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3998B" w14:textId="6B870428" w:rsidR="00D52FCC" w:rsidRPr="00F47E96" w:rsidRDefault="00AE73DA" w:rsidP="003E0DBB">
      <w:pPr>
        <w:pStyle w:val="a0"/>
        <w:jc w:val="center"/>
        <w:rPr>
          <w:b/>
          <w:lang w:val="ru-RU"/>
        </w:rPr>
      </w:pPr>
      <w:bookmarkStart w:id="0" w:name="_Toc438542647"/>
      <w:r w:rsidRPr="00F47E96">
        <w:rPr>
          <w:b/>
          <w:lang w:val="ru-RU"/>
        </w:rPr>
        <w:t>СОГЛАШЕНИЕ ОБ ОСНОВНЫХ УСЛОВИЯХ</w:t>
      </w:r>
      <w:r w:rsidRPr="00F47E96">
        <w:rPr>
          <w:b/>
          <w:lang w:val="ru-RU"/>
        </w:rPr>
        <w:br/>
        <w:t>СОЗДАНИЯ СОВМЕСТНОГО ПРЕДПРИЯТИЯ</w:t>
      </w:r>
    </w:p>
    <w:p w14:paraId="114FD5E2" w14:textId="2F4197BC" w:rsidR="007C539F" w:rsidRDefault="007C539F" w:rsidP="003E0DBB">
      <w:pPr>
        <w:pStyle w:val="a0"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Настоящ</w:t>
      </w:r>
      <w:r w:rsidR="00703705">
        <w:rPr>
          <w:sz w:val="22"/>
          <w:szCs w:val="22"/>
          <w:lang w:val="ru-RU"/>
        </w:rPr>
        <w:t>ее</w:t>
      </w:r>
      <w:r w:rsidR="00AE4812">
        <w:rPr>
          <w:sz w:val="22"/>
          <w:szCs w:val="22"/>
          <w:lang w:val="ru-RU"/>
        </w:rPr>
        <w:t xml:space="preserve"> </w:t>
      </w:r>
      <w:r w:rsidR="00703705">
        <w:rPr>
          <w:sz w:val="22"/>
          <w:szCs w:val="22"/>
          <w:lang w:val="ru-RU"/>
        </w:rPr>
        <w:t xml:space="preserve">Соглашение </w:t>
      </w:r>
      <w:r w:rsidR="00AE4812">
        <w:rPr>
          <w:sz w:val="22"/>
          <w:szCs w:val="22"/>
          <w:lang w:val="ru-RU"/>
        </w:rPr>
        <w:t>об</w:t>
      </w:r>
      <w:r w:rsidRPr="007C539F">
        <w:rPr>
          <w:sz w:val="22"/>
          <w:szCs w:val="22"/>
          <w:lang w:val="ru-RU"/>
        </w:rPr>
        <w:t xml:space="preserve"> </w:t>
      </w:r>
      <w:r w:rsidR="00AE4812">
        <w:rPr>
          <w:sz w:val="22"/>
          <w:szCs w:val="22"/>
          <w:lang w:val="ru-RU"/>
        </w:rPr>
        <w:t>о</w:t>
      </w:r>
      <w:r>
        <w:rPr>
          <w:sz w:val="22"/>
          <w:szCs w:val="22"/>
          <w:lang w:val="ru-RU"/>
        </w:rPr>
        <w:t>сновны</w:t>
      </w:r>
      <w:r w:rsidR="00AE4812">
        <w:rPr>
          <w:sz w:val="22"/>
          <w:szCs w:val="22"/>
          <w:lang w:val="ru-RU"/>
        </w:rPr>
        <w:t>х</w:t>
      </w:r>
      <w:r w:rsidRPr="007C539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условия</w:t>
      </w:r>
      <w:r w:rsidR="00AE4812">
        <w:rPr>
          <w:sz w:val="22"/>
          <w:szCs w:val="22"/>
          <w:lang w:val="ru-RU"/>
        </w:rPr>
        <w:t>х</w:t>
      </w:r>
      <w:r w:rsidRPr="007C539F">
        <w:rPr>
          <w:sz w:val="22"/>
          <w:szCs w:val="22"/>
          <w:lang w:val="ru-RU"/>
        </w:rPr>
        <w:t xml:space="preserve"> </w:t>
      </w:r>
      <w:r w:rsidR="009C632C">
        <w:rPr>
          <w:sz w:val="22"/>
          <w:szCs w:val="22"/>
          <w:lang w:val="ru-RU"/>
        </w:rPr>
        <w:t>создания совместного предприятия</w:t>
      </w:r>
      <w:r w:rsidRPr="007C539F">
        <w:rPr>
          <w:sz w:val="22"/>
          <w:szCs w:val="22"/>
          <w:lang w:val="ru-RU"/>
        </w:rPr>
        <w:t xml:space="preserve"> </w:t>
      </w:r>
      <w:r w:rsidR="0065206F" w:rsidRPr="007C539F">
        <w:rPr>
          <w:sz w:val="22"/>
          <w:szCs w:val="22"/>
          <w:lang w:val="ru-RU"/>
        </w:rPr>
        <w:t>(</w:t>
      </w:r>
      <w:r w:rsidRPr="007C539F">
        <w:rPr>
          <w:sz w:val="22"/>
          <w:szCs w:val="22"/>
          <w:lang w:val="ru-RU"/>
        </w:rPr>
        <w:t>«</w:t>
      </w:r>
      <w:r w:rsidR="008A5AE8">
        <w:rPr>
          <w:b/>
          <w:sz w:val="22"/>
          <w:szCs w:val="22"/>
          <w:lang w:val="ru-RU"/>
        </w:rPr>
        <w:t>Основные условия</w:t>
      </w:r>
      <w:r w:rsidRPr="007C539F">
        <w:rPr>
          <w:sz w:val="22"/>
          <w:szCs w:val="22"/>
          <w:lang w:val="ru-RU"/>
        </w:rPr>
        <w:t>»</w:t>
      </w:r>
      <w:r w:rsidR="0065206F" w:rsidRPr="007C539F">
        <w:rPr>
          <w:sz w:val="22"/>
          <w:szCs w:val="22"/>
          <w:lang w:val="ru-RU"/>
        </w:rPr>
        <w:t>)</w:t>
      </w:r>
      <w:r>
        <w:rPr>
          <w:sz w:val="22"/>
          <w:szCs w:val="22"/>
          <w:lang w:val="ru-RU"/>
        </w:rPr>
        <w:t xml:space="preserve"> фиксиру</w:t>
      </w:r>
      <w:r w:rsidR="00AE4812">
        <w:rPr>
          <w:sz w:val="22"/>
          <w:szCs w:val="22"/>
          <w:lang w:val="ru-RU"/>
        </w:rPr>
        <w:t>е</w:t>
      </w:r>
      <w:r>
        <w:rPr>
          <w:sz w:val="22"/>
          <w:szCs w:val="22"/>
          <w:lang w:val="ru-RU"/>
        </w:rPr>
        <w:t xml:space="preserve">т </w:t>
      </w:r>
      <w:r w:rsidR="00AE4812">
        <w:rPr>
          <w:sz w:val="22"/>
          <w:szCs w:val="22"/>
          <w:lang w:val="ru-RU"/>
        </w:rPr>
        <w:t xml:space="preserve">предварительные </w:t>
      </w:r>
      <w:r w:rsidR="00772F41">
        <w:rPr>
          <w:sz w:val="22"/>
          <w:szCs w:val="22"/>
          <w:lang w:val="ru-RU"/>
        </w:rPr>
        <w:t>договор</w:t>
      </w:r>
      <w:r w:rsidR="00A25324">
        <w:rPr>
          <w:sz w:val="22"/>
          <w:szCs w:val="22"/>
          <w:lang w:val="ru-RU"/>
        </w:rPr>
        <w:t>е</w:t>
      </w:r>
      <w:r w:rsidR="00772F41">
        <w:rPr>
          <w:sz w:val="22"/>
          <w:szCs w:val="22"/>
          <w:lang w:val="ru-RU"/>
        </w:rPr>
        <w:t>нности</w:t>
      </w:r>
      <w:r w:rsidR="00B83C9A" w:rsidRPr="00B83C9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сторон </w:t>
      </w:r>
      <w:r w:rsidR="009C632C">
        <w:rPr>
          <w:sz w:val="22"/>
          <w:szCs w:val="22"/>
          <w:lang w:val="ru-RU"/>
        </w:rPr>
        <w:t xml:space="preserve">и дальнейшие шаги </w:t>
      </w:r>
      <w:r w:rsidR="00AE4812">
        <w:rPr>
          <w:sz w:val="22"/>
          <w:szCs w:val="22"/>
          <w:lang w:val="ru-RU"/>
        </w:rPr>
        <w:t xml:space="preserve">по </w:t>
      </w:r>
      <w:r w:rsidR="009C632C">
        <w:rPr>
          <w:sz w:val="22"/>
          <w:szCs w:val="22"/>
          <w:lang w:val="ru-RU"/>
        </w:rPr>
        <w:t>созданию совместного предприятия</w:t>
      </w:r>
      <w:r w:rsidR="00AE4812">
        <w:rPr>
          <w:sz w:val="22"/>
          <w:szCs w:val="22"/>
          <w:lang w:val="ru-RU"/>
        </w:rPr>
        <w:t>.</w:t>
      </w:r>
    </w:p>
    <w:p w14:paraId="520646B5" w14:textId="4C465420" w:rsidR="00F602E5" w:rsidRPr="00B20F25" w:rsidRDefault="002F56AC" w:rsidP="00B74A59">
      <w:pPr>
        <w:pStyle w:val="a0"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За исключением п</w:t>
      </w:r>
      <w:r w:rsidR="00ED180F">
        <w:rPr>
          <w:sz w:val="22"/>
          <w:szCs w:val="22"/>
          <w:lang w:val="ru-RU"/>
        </w:rPr>
        <w:t>унктов</w:t>
      </w:r>
      <w:r w:rsidR="00EB4D1E">
        <w:rPr>
          <w:sz w:val="22"/>
          <w:szCs w:val="22"/>
          <w:lang w:val="ru-RU"/>
        </w:rPr>
        <w:t xml:space="preserve"> </w:t>
      </w:r>
      <w:r w:rsidR="008C00D8">
        <w:rPr>
          <w:sz w:val="22"/>
          <w:szCs w:val="22"/>
          <w:lang w:val="ru-RU"/>
        </w:rPr>
        <w:fldChar w:fldCharType="begin"/>
      </w:r>
      <w:r w:rsidR="008C00D8">
        <w:rPr>
          <w:sz w:val="22"/>
          <w:szCs w:val="22"/>
          <w:lang w:val="ru-RU"/>
        </w:rPr>
        <w:instrText xml:space="preserve"> REF _Ref165639015 \r \h </w:instrText>
      </w:r>
      <w:r w:rsidR="008C00D8">
        <w:rPr>
          <w:sz w:val="22"/>
          <w:szCs w:val="22"/>
          <w:lang w:val="ru-RU"/>
        </w:rPr>
      </w:r>
      <w:r w:rsidR="008C00D8">
        <w:rPr>
          <w:sz w:val="22"/>
          <w:szCs w:val="22"/>
          <w:lang w:val="ru-RU"/>
        </w:rPr>
        <w:fldChar w:fldCharType="separate"/>
      </w:r>
      <w:r w:rsidR="00A93170">
        <w:rPr>
          <w:sz w:val="22"/>
          <w:szCs w:val="22"/>
          <w:lang w:val="ru-RU"/>
        </w:rPr>
        <w:t>26</w:t>
      </w:r>
      <w:r w:rsidR="008C00D8">
        <w:rPr>
          <w:sz w:val="22"/>
          <w:szCs w:val="22"/>
          <w:lang w:val="ru-RU"/>
        </w:rPr>
        <w:fldChar w:fldCharType="end"/>
      </w:r>
      <w:r w:rsidR="00EB4D1E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 xml:space="preserve"> </w:t>
      </w:r>
      <w:r w:rsidR="00AD7DAE">
        <w:rPr>
          <w:sz w:val="22"/>
          <w:szCs w:val="22"/>
          <w:lang w:val="ru-RU"/>
        </w:rPr>
        <w:fldChar w:fldCharType="begin"/>
      </w:r>
      <w:r w:rsidR="00AD7DAE">
        <w:rPr>
          <w:sz w:val="22"/>
          <w:szCs w:val="22"/>
          <w:lang w:val="ru-RU"/>
        </w:rPr>
        <w:instrText xml:space="preserve"> REF _Ref10124568 \r \h </w:instrText>
      </w:r>
      <w:r w:rsidR="00AD7DAE">
        <w:rPr>
          <w:sz w:val="22"/>
          <w:szCs w:val="22"/>
          <w:lang w:val="ru-RU"/>
        </w:rPr>
      </w:r>
      <w:r w:rsidR="00AD7DAE">
        <w:rPr>
          <w:sz w:val="22"/>
          <w:szCs w:val="22"/>
          <w:lang w:val="ru-RU"/>
        </w:rPr>
        <w:fldChar w:fldCharType="separate"/>
      </w:r>
      <w:r w:rsidR="00A93170">
        <w:rPr>
          <w:sz w:val="22"/>
          <w:szCs w:val="22"/>
          <w:lang w:val="ru-RU"/>
        </w:rPr>
        <w:t>30</w:t>
      </w:r>
      <w:r w:rsidR="00AD7DAE">
        <w:rPr>
          <w:sz w:val="22"/>
          <w:szCs w:val="22"/>
          <w:lang w:val="ru-RU"/>
        </w:rPr>
        <w:fldChar w:fldCharType="end"/>
      </w:r>
      <w:r>
        <w:rPr>
          <w:sz w:val="22"/>
          <w:szCs w:val="22"/>
          <w:lang w:val="ru-RU"/>
        </w:rPr>
        <w:t xml:space="preserve"> и</w:t>
      </w:r>
      <w:r w:rsidR="007E021A">
        <w:rPr>
          <w:sz w:val="22"/>
          <w:szCs w:val="22"/>
          <w:lang w:val="ru-RU"/>
        </w:rPr>
        <w:t xml:space="preserve"> </w:t>
      </w:r>
      <w:r w:rsidR="00AD7DAE">
        <w:rPr>
          <w:sz w:val="22"/>
          <w:szCs w:val="22"/>
          <w:lang w:val="ru-RU"/>
        </w:rPr>
        <w:fldChar w:fldCharType="begin"/>
      </w:r>
      <w:r w:rsidR="00AD7DAE">
        <w:rPr>
          <w:sz w:val="22"/>
          <w:szCs w:val="22"/>
          <w:lang w:val="ru-RU"/>
        </w:rPr>
        <w:instrText xml:space="preserve"> REF _Ref10124576 \r \h </w:instrText>
      </w:r>
      <w:r w:rsidR="00AD7DAE">
        <w:rPr>
          <w:sz w:val="22"/>
          <w:szCs w:val="22"/>
          <w:lang w:val="ru-RU"/>
        </w:rPr>
      </w:r>
      <w:r w:rsidR="00AD7DAE">
        <w:rPr>
          <w:sz w:val="22"/>
          <w:szCs w:val="22"/>
          <w:lang w:val="ru-RU"/>
        </w:rPr>
        <w:fldChar w:fldCharType="separate"/>
      </w:r>
      <w:r w:rsidR="00A93170">
        <w:rPr>
          <w:sz w:val="22"/>
          <w:szCs w:val="22"/>
          <w:lang w:val="ru-RU"/>
        </w:rPr>
        <w:t>31</w:t>
      </w:r>
      <w:r w:rsidR="00AD7DAE">
        <w:rPr>
          <w:sz w:val="22"/>
          <w:szCs w:val="22"/>
          <w:lang w:val="ru-RU"/>
        </w:rPr>
        <w:fldChar w:fldCharType="end"/>
      </w:r>
      <w:r>
        <w:rPr>
          <w:sz w:val="22"/>
          <w:szCs w:val="22"/>
          <w:lang w:val="ru-RU"/>
        </w:rPr>
        <w:t>, которые является обязательными для сторон, настоящ</w:t>
      </w:r>
      <w:r w:rsidR="008A5AE8">
        <w:rPr>
          <w:sz w:val="22"/>
          <w:szCs w:val="22"/>
          <w:lang w:val="ru-RU"/>
        </w:rPr>
        <w:t>и</w:t>
      </w:r>
      <w:r>
        <w:rPr>
          <w:sz w:val="22"/>
          <w:szCs w:val="22"/>
          <w:lang w:val="ru-RU"/>
        </w:rPr>
        <w:t xml:space="preserve">е </w:t>
      </w:r>
      <w:r w:rsidR="008A5AE8">
        <w:rPr>
          <w:sz w:val="22"/>
          <w:szCs w:val="22"/>
          <w:lang w:val="ru-RU"/>
        </w:rPr>
        <w:t xml:space="preserve">Основные условия </w:t>
      </w:r>
      <w:r w:rsidR="00703705" w:rsidRPr="00703705">
        <w:rPr>
          <w:sz w:val="22"/>
          <w:szCs w:val="22"/>
          <w:lang w:val="ru-RU"/>
        </w:rPr>
        <w:t>не явля</w:t>
      </w:r>
      <w:r w:rsidR="008A5AE8">
        <w:rPr>
          <w:sz w:val="22"/>
          <w:szCs w:val="22"/>
          <w:lang w:val="ru-RU"/>
        </w:rPr>
        <w:t>ю</w:t>
      </w:r>
      <w:r w:rsidR="00703705" w:rsidRPr="00703705">
        <w:rPr>
          <w:sz w:val="22"/>
          <w:szCs w:val="22"/>
          <w:lang w:val="ru-RU"/>
        </w:rPr>
        <w:t xml:space="preserve">тся </w:t>
      </w:r>
      <w:r w:rsidR="009E4255">
        <w:rPr>
          <w:sz w:val="22"/>
          <w:szCs w:val="22"/>
          <w:lang w:val="ru-RU"/>
        </w:rPr>
        <w:t>предварительным договором,</w:t>
      </w:r>
      <w:r w:rsidR="009E4255" w:rsidRPr="009E4255">
        <w:rPr>
          <w:sz w:val="22"/>
          <w:szCs w:val="22"/>
          <w:lang w:val="ru-RU"/>
        </w:rPr>
        <w:t xml:space="preserve"> соглашением о порядке ведения переговоров о заключении сделки, предложением заключить договор </w:t>
      </w:r>
      <w:r w:rsidR="009E4255">
        <w:rPr>
          <w:sz w:val="22"/>
          <w:szCs w:val="22"/>
          <w:lang w:val="ru-RU"/>
        </w:rPr>
        <w:t xml:space="preserve">или иным </w:t>
      </w:r>
      <w:r w:rsidR="00703705" w:rsidRPr="00703705">
        <w:rPr>
          <w:sz w:val="22"/>
          <w:szCs w:val="22"/>
          <w:lang w:val="ru-RU"/>
        </w:rPr>
        <w:t>юридически обязывающим документом</w:t>
      </w:r>
      <w:r w:rsidR="009E4255">
        <w:rPr>
          <w:sz w:val="22"/>
          <w:szCs w:val="22"/>
          <w:lang w:val="ru-RU"/>
        </w:rPr>
        <w:t xml:space="preserve"> </w:t>
      </w:r>
      <w:r w:rsidR="00703705">
        <w:rPr>
          <w:sz w:val="22"/>
          <w:szCs w:val="22"/>
          <w:lang w:val="ru-RU"/>
        </w:rPr>
        <w:t xml:space="preserve">и </w:t>
      </w:r>
      <w:r w:rsidR="00703705" w:rsidRPr="00703705">
        <w:rPr>
          <w:sz w:val="22"/>
          <w:szCs w:val="22"/>
          <w:lang w:val="ru-RU"/>
        </w:rPr>
        <w:t xml:space="preserve">не </w:t>
      </w:r>
      <w:r w:rsidR="008A5AE8">
        <w:rPr>
          <w:sz w:val="22"/>
          <w:szCs w:val="22"/>
          <w:lang w:val="ru-RU"/>
        </w:rPr>
        <w:t xml:space="preserve">влекут </w:t>
      </w:r>
      <w:r w:rsidR="00703705" w:rsidRPr="00703705">
        <w:rPr>
          <w:sz w:val="22"/>
          <w:szCs w:val="22"/>
          <w:lang w:val="ru-RU"/>
        </w:rPr>
        <w:t>возникновени</w:t>
      </w:r>
      <w:r w:rsidR="00D81218">
        <w:rPr>
          <w:sz w:val="22"/>
          <w:szCs w:val="22"/>
          <w:lang w:val="ru-RU"/>
        </w:rPr>
        <w:t>я</w:t>
      </w:r>
      <w:r w:rsidR="00703705" w:rsidRPr="00703705">
        <w:rPr>
          <w:sz w:val="22"/>
          <w:szCs w:val="22"/>
          <w:lang w:val="ru-RU"/>
        </w:rPr>
        <w:t xml:space="preserve"> прав и обязанностей.</w:t>
      </w:r>
      <w:r w:rsidR="00703705">
        <w:rPr>
          <w:sz w:val="22"/>
          <w:szCs w:val="22"/>
          <w:lang w:val="ru-RU"/>
        </w:rPr>
        <w:t xml:space="preserve"> Стороны </w:t>
      </w:r>
      <w:r w:rsidR="00D81218">
        <w:rPr>
          <w:sz w:val="22"/>
          <w:szCs w:val="22"/>
          <w:lang w:val="ru-RU"/>
        </w:rPr>
        <w:t>вправе</w:t>
      </w:r>
      <w:r w:rsidR="00B83C9A">
        <w:rPr>
          <w:sz w:val="22"/>
          <w:szCs w:val="22"/>
          <w:lang w:val="ru-RU"/>
        </w:rPr>
        <w:t>, но не обязаны,</w:t>
      </w:r>
      <w:r w:rsidR="00D81218">
        <w:rPr>
          <w:sz w:val="22"/>
          <w:szCs w:val="22"/>
          <w:lang w:val="ru-RU"/>
        </w:rPr>
        <w:t xml:space="preserve"> </w:t>
      </w:r>
      <w:r w:rsidR="00703705">
        <w:rPr>
          <w:sz w:val="22"/>
          <w:szCs w:val="22"/>
          <w:lang w:val="ru-RU"/>
        </w:rPr>
        <w:t>договориться о</w:t>
      </w:r>
      <w:r w:rsidR="00B20F25">
        <w:rPr>
          <w:sz w:val="22"/>
          <w:szCs w:val="22"/>
          <w:lang w:val="ru-RU"/>
        </w:rPr>
        <w:t xml:space="preserve"> любых иных </w:t>
      </w:r>
      <w:r w:rsidR="00703705">
        <w:rPr>
          <w:sz w:val="22"/>
          <w:szCs w:val="22"/>
          <w:lang w:val="ru-RU"/>
        </w:rPr>
        <w:t>условия</w:t>
      </w:r>
      <w:r w:rsidR="00B20F25">
        <w:rPr>
          <w:sz w:val="22"/>
          <w:szCs w:val="22"/>
          <w:lang w:val="ru-RU"/>
        </w:rPr>
        <w:t>х</w:t>
      </w:r>
      <w:r w:rsidR="00703705">
        <w:rPr>
          <w:sz w:val="22"/>
          <w:szCs w:val="22"/>
          <w:lang w:val="ru-RU"/>
        </w:rPr>
        <w:t xml:space="preserve"> сделки в будущем.</w:t>
      </w:r>
      <w:r w:rsidR="00E130BD">
        <w:rPr>
          <w:sz w:val="22"/>
          <w:szCs w:val="22"/>
          <w:lang w:val="ru-RU"/>
        </w:rPr>
        <w:t xml:space="preserve"> </w:t>
      </w:r>
      <w:r w:rsidR="008A5AE8">
        <w:rPr>
          <w:sz w:val="22"/>
          <w:szCs w:val="22"/>
          <w:lang w:val="ru-RU"/>
        </w:rPr>
        <w:t xml:space="preserve">Основные условия </w:t>
      </w:r>
      <w:r w:rsidR="00B20F25">
        <w:rPr>
          <w:sz w:val="22"/>
          <w:szCs w:val="22"/>
          <w:lang w:val="ru-RU"/>
        </w:rPr>
        <w:t>регулиру</w:t>
      </w:r>
      <w:r w:rsidR="008A5AE8">
        <w:rPr>
          <w:sz w:val="22"/>
          <w:szCs w:val="22"/>
          <w:lang w:val="ru-RU"/>
        </w:rPr>
        <w:t>ю</w:t>
      </w:r>
      <w:r w:rsidR="00B20F25">
        <w:rPr>
          <w:sz w:val="22"/>
          <w:szCs w:val="22"/>
          <w:lang w:val="ru-RU"/>
        </w:rPr>
        <w:t>тся правом Российской Федерации.</w:t>
      </w:r>
    </w:p>
    <w:tbl>
      <w:tblPr>
        <w:tblStyle w:val="af0"/>
        <w:tblW w:w="91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523"/>
        <w:gridCol w:w="6614"/>
      </w:tblGrid>
      <w:tr w:rsidR="0007284E" w:rsidRPr="00E130BD" w14:paraId="2EDD9CF6" w14:textId="77777777" w:rsidTr="00633B7E">
        <w:tc>
          <w:tcPr>
            <w:tcW w:w="9137" w:type="dxa"/>
            <w:gridSpan w:val="2"/>
            <w:shd w:val="clear" w:color="auto" w:fill="F2F2F2" w:themeFill="background1" w:themeFillShade="F2"/>
          </w:tcPr>
          <w:p w14:paraId="1909FA8C" w14:textId="518233F6" w:rsidR="0007284E" w:rsidRPr="00FE354E" w:rsidRDefault="008F5034" w:rsidP="00D63DE8">
            <w:pPr>
              <w:pStyle w:val="a0"/>
              <w:numPr>
                <w:ilvl w:val="0"/>
                <w:numId w:val="28"/>
              </w:numPr>
              <w:spacing w:before="120" w:after="120"/>
              <w:ind w:left="426" w:hanging="426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ru-RU"/>
              </w:rPr>
            </w:pPr>
            <w:r w:rsidRPr="00633B7E">
              <w:rPr>
                <w:rFonts w:ascii="Arial" w:hAnsi="Arial" w:cs="Arial"/>
                <w:b/>
                <w:sz w:val="22"/>
                <w:szCs w:val="22"/>
                <w:lang w:val="ru-RU"/>
              </w:rPr>
              <w:t>ОСНОВНЫЕ</w:t>
            </w:r>
            <w:r w:rsidR="0022588C" w:rsidRPr="00633B7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ПОЛОЖЕНИЯ</w:t>
            </w:r>
          </w:p>
        </w:tc>
      </w:tr>
      <w:tr w:rsidR="00AA6338" w:rsidRPr="00B67416" w14:paraId="3B09366A" w14:textId="77777777" w:rsidTr="00633B7E">
        <w:tc>
          <w:tcPr>
            <w:tcW w:w="2523" w:type="dxa"/>
            <w:shd w:val="clear" w:color="auto" w:fill="auto"/>
          </w:tcPr>
          <w:p w14:paraId="7133D567" w14:textId="3DACCAC3" w:rsidR="00AA6338" w:rsidRPr="00E130BD" w:rsidRDefault="00A4569A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r w:rsidRPr="00E130BD">
              <w:rPr>
                <w:b/>
                <w:sz w:val="22"/>
                <w:szCs w:val="22"/>
                <w:lang w:val="ru-RU"/>
              </w:rPr>
              <w:t>Стороны</w:t>
            </w:r>
          </w:p>
        </w:tc>
        <w:tc>
          <w:tcPr>
            <w:tcW w:w="6614" w:type="dxa"/>
          </w:tcPr>
          <w:p w14:paraId="2F7366B9" w14:textId="2EFE6602" w:rsidR="003B1A23" w:rsidRDefault="00500AF0" w:rsidP="00256B99">
            <w:pPr>
              <w:pStyle w:val="a0"/>
              <w:spacing w:before="120" w:after="120"/>
              <w:rPr>
                <w:bCs/>
                <w:sz w:val="22"/>
                <w:szCs w:val="22"/>
                <w:lang w:val="ru-RU"/>
              </w:rPr>
            </w:pPr>
            <w:r w:rsidRPr="00500AF0">
              <w:rPr>
                <w:bCs/>
                <w:sz w:val="22"/>
                <w:szCs w:val="22"/>
                <w:lang w:val="ru-RU"/>
              </w:rPr>
              <w:t>[</w:t>
            </w:r>
            <w:r w:rsidR="0045597C">
              <w:rPr>
                <w:bCs/>
                <w:sz w:val="22"/>
                <w:szCs w:val="22"/>
                <w:highlight w:val="yellow"/>
                <w:lang w:val="ru-RU"/>
              </w:rPr>
              <w:t>С</w:t>
            </w:r>
            <w:r w:rsidRPr="00500AF0">
              <w:rPr>
                <w:bCs/>
                <w:sz w:val="22"/>
                <w:szCs w:val="22"/>
                <w:highlight w:val="yellow"/>
                <w:lang w:val="ru-RU"/>
              </w:rPr>
              <w:t>торон</w:t>
            </w:r>
            <w:r>
              <w:rPr>
                <w:bCs/>
                <w:sz w:val="22"/>
                <w:szCs w:val="22"/>
                <w:highlight w:val="yellow"/>
                <w:lang w:val="ru-RU"/>
              </w:rPr>
              <w:t>а</w:t>
            </w:r>
            <w:r w:rsidRPr="00500AF0">
              <w:rPr>
                <w:bCs/>
                <w:sz w:val="22"/>
                <w:szCs w:val="22"/>
                <w:highlight w:val="yellow"/>
                <w:lang w:val="ru-RU"/>
              </w:rPr>
              <w:t xml:space="preserve"> будущего корпоративного договора</w:t>
            </w:r>
            <w:r w:rsidRPr="00500AF0">
              <w:rPr>
                <w:bCs/>
                <w:sz w:val="22"/>
                <w:szCs w:val="22"/>
                <w:lang w:val="ru-RU"/>
              </w:rPr>
              <w:t>]</w:t>
            </w:r>
            <w:r>
              <w:rPr>
                <w:bCs/>
                <w:sz w:val="22"/>
                <w:szCs w:val="22"/>
                <w:lang w:val="ru-RU"/>
              </w:rPr>
              <w:t xml:space="preserve"> («</w:t>
            </w:r>
            <w:r w:rsidRPr="00500AF0">
              <w:rPr>
                <w:b/>
                <w:sz w:val="22"/>
                <w:szCs w:val="22"/>
                <w:lang w:val="ru-RU"/>
              </w:rPr>
              <w:t>Сторона 1</w:t>
            </w:r>
            <w:r>
              <w:rPr>
                <w:bCs/>
                <w:sz w:val="22"/>
                <w:szCs w:val="22"/>
                <w:lang w:val="ru-RU"/>
              </w:rPr>
              <w:t>»); и</w:t>
            </w:r>
          </w:p>
          <w:p w14:paraId="377B11AD" w14:textId="32D8D903" w:rsidR="00500AF0" w:rsidRDefault="00500AF0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500AF0">
              <w:rPr>
                <w:bCs/>
                <w:sz w:val="22"/>
                <w:szCs w:val="22"/>
                <w:lang w:val="ru-RU"/>
              </w:rPr>
              <w:t>[</w:t>
            </w:r>
            <w:r w:rsidR="0045597C">
              <w:rPr>
                <w:bCs/>
                <w:sz w:val="22"/>
                <w:szCs w:val="22"/>
                <w:highlight w:val="yellow"/>
                <w:lang w:val="ru-RU"/>
              </w:rPr>
              <w:t>С</w:t>
            </w:r>
            <w:r w:rsidRPr="00500AF0">
              <w:rPr>
                <w:bCs/>
                <w:sz w:val="22"/>
                <w:szCs w:val="22"/>
                <w:highlight w:val="yellow"/>
                <w:lang w:val="ru-RU"/>
              </w:rPr>
              <w:t>торон</w:t>
            </w:r>
            <w:r>
              <w:rPr>
                <w:bCs/>
                <w:sz w:val="22"/>
                <w:szCs w:val="22"/>
                <w:highlight w:val="yellow"/>
                <w:lang w:val="ru-RU"/>
              </w:rPr>
              <w:t>а</w:t>
            </w:r>
            <w:r w:rsidRPr="00500AF0">
              <w:rPr>
                <w:bCs/>
                <w:sz w:val="22"/>
                <w:szCs w:val="22"/>
                <w:highlight w:val="yellow"/>
                <w:lang w:val="ru-RU"/>
              </w:rPr>
              <w:t xml:space="preserve"> будущего корпоративного договора</w:t>
            </w:r>
            <w:r w:rsidRPr="00500AF0">
              <w:rPr>
                <w:bCs/>
                <w:sz w:val="22"/>
                <w:szCs w:val="22"/>
                <w:lang w:val="ru-RU"/>
              </w:rPr>
              <w:t>]</w:t>
            </w:r>
            <w:r>
              <w:rPr>
                <w:bCs/>
                <w:sz w:val="22"/>
                <w:szCs w:val="22"/>
                <w:lang w:val="ru-RU"/>
              </w:rPr>
              <w:t xml:space="preserve"> («</w:t>
            </w:r>
            <w:r w:rsidRPr="00500AF0">
              <w:rPr>
                <w:b/>
                <w:sz w:val="22"/>
                <w:szCs w:val="22"/>
                <w:lang w:val="ru-RU"/>
              </w:rPr>
              <w:t>Сторона 2</w:t>
            </w:r>
            <w:r>
              <w:rPr>
                <w:bCs/>
                <w:sz w:val="22"/>
                <w:szCs w:val="22"/>
                <w:lang w:val="ru-RU"/>
              </w:rPr>
              <w:t>»),</w:t>
            </w:r>
          </w:p>
          <w:p w14:paraId="6C8EBD83" w14:textId="41163CA6" w:rsidR="00500AF0" w:rsidRPr="00E130BD" w:rsidRDefault="00500AF0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далее совместное именуемые «</w:t>
            </w:r>
            <w:r w:rsidRPr="00500AF0">
              <w:rPr>
                <w:b/>
                <w:bCs/>
                <w:sz w:val="22"/>
                <w:szCs w:val="22"/>
                <w:lang w:val="ru-RU"/>
              </w:rPr>
              <w:t>Стороны</w:t>
            </w:r>
            <w:r>
              <w:rPr>
                <w:sz w:val="22"/>
                <w:szCs w:val="22"/>
                <w:lang w:val="ru-RU"/>
              </w:rPr>
              <w:t>» и кажд</w:t>
            </w:r>
            <w:r w:rsidR="00A93170">
              <w:rPr>
                <w:sz w:val="22"/>
                <w:szCs w:val="22"/>
                <w:lang w:val="ru-RU"/>
              </w:rPr>
              <w:t>ая</w:t>
            </w:r>
            <w:r>
              <w:rPr>
                <w:sz w:val="22"/>
                <w:szCs w:val="22"/>
                <w:lang w:val="ru-RU"/>
              </w:rPr>
              <w:t xml:space="preserve"> в отдельности – «</w:t>
            </w:r>
            <w:r w:rsidRPr="00500AF0">
              <w:rPr>
                <w:b/>
                <w:bCs/>
                <w:sz w:val="22"/>
                <w:szCs w:val="22"/>
                <w:lang w:val="ru-RU"/>
              </w:rPr>
              <w:t>Сторона</w:t>
            </w:r>
            <w:r>
              <w:rPr>
                <w:sz w:val="22"/>
                <w:szCs w:val="22"/>
                <w:lang w:val="ru-RU"/>
              </w:rPr>
              <w:t>».</w:t>
            </w:r>
          </w:p>
        </w:tc>
      </w:tr>
      <w:tr w:rsidR="00010AF6" w:rsidRPr="00B67416" w14:paraId="1BA03A98" w14:textId="77777777" w:rsidTr="00A93170">
        <w:tc>
          <w:tcPr>
            <w:tcW w:w="2523" w:type="dxa"/>
            <w:shd w:val="clear" w:color="auto" w:fill="auto"/>
          </w:tcPr>
          <w:p w14:paraId="2DEEBEE7" w14:textId="4AD3733C" w:rsidR="00010AF6" w:rsidRPr="00E130BD" w:rsidRDefault="00010AF6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 w:rsidRPr="00E130BD">
              <w:rPr>
                <w:b/>
                <w:sz w:val="22"/>
                <w:szCs w:val="22"/>
                <w:lang w:val="ru-RU"/>
              </w:rPr>
              <w:t>Проект</w:t>
            </w:r>
            <w:r w:rsidR="00232A42">
              <w:rPr>
                <w:b/>
                <w:sz w:val="22"/>
                <w:szCs w:val="22"/>
                <w:lang w:val="ru-RU"/>
              </w:rPr>
              <w:t xml:space="preserve"> и проектная документация</w:t>
            </w:r>
          </w:p>
        </w:tc>
        <w:tc>
          <w:tcPr>
            <w:tcW w:w="6614" w:type="dxa"/>
          </w:tcPr>
          <w:p w14:paraId="59E1D9C3" w14:textId="37C02DAC" w:rsidR="00010AF6" w:rsidRDefault="00010AF6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E130BD">
              <w:rPr>
                <w:sz w:val="22"/>
                <w:szCs w:val="22"/>
                <w:lang w:val="ru-RU"/>
              </w:rPr>
              <w:t xml:space="preserve">Стороны рассматривают возможность создания совместного предприятия </w:t>
            </w:r>
            <w:r w:rsidR="009721F6" w:rsidRPr="00E130BD">
              <w:rPr>
                <w:sz w:val="22"/>
                <w:szCs w:val="22"/>
                <w:lang w:val="ru-RU"/>
              </w:rPr>
              <w:t>(«</w:t>
            </w:r>
            <w:r w:rsidR="009721F6" w:rsidRPr="00E130BD">
              <w:rPr>
                <w:b/>
                <w:sz w:val="22"/>
                <w:szCs w:val="22"/>
                <w:lang w:val="ru-RU"/>
              </w:rPr>
              <w:t>СП</w:t>
            </w:r>
            <w:r w:rsidR="009721F6" w:rsidRPr="00E130BD">
              <w:rPr>
                <w:sz w:val="22"/>
                <w:szCs w:val="22"/>
                <w:lang w:val="ru-RU"/>
              </w:rPr>
              <w:t xml:space="preserve">») </w:t>
            </w:r>
            <w:r w:rsidRPr="00E130BD">
              <w:rPr>
                <w:sz w:val="22"/>
                <w:szCs w:val="22"/>
                <w:lang w:val="ru-RU"/>
              </w:rPr>
              <w:t xml:space="preserve">в форме отдельного юридического лица для </w:t>
            </w:r>
            <w:r w:rsidR="00500AF0">
              <w:rPr>
                <w:sz w:val="22"/>
                <w:szCs w:val="22"/>
                <w:lang w:val="ru-RU"/>
              </w:rPr>
              <w:t xml:space="preserve">целей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="00500AF0" w:rsidRPr="00500AF0">
              <w:rPr>
                <w:sz w:val="22"/>
                <w:szCs w:val="22"/>
                <w:highlight w:val="yellow"/>
              </w:rPr>
              <w:t>x</w:t>
            </w:r>
            <w:r w:rsidR="00500AF0" w:rsidRPr="00500AF0">
              <w:rPr>
                <w:sz w:val="22"/>
                <w:szCs w:val="22"/>
                <w:lang w:val="ru-RU"/>
              </w:rPr>
              <w:t>]</w:t>
            </w:r>
            <w:r w:rsidR="00500AF0">
              <w:rPr>
                <w:sz w:val="22"/>
                <w:szCs w:val="22"/>
                <w:lang w:val="ru-RU"/>
              </w:rPr>
              <w:t xml:space="preserve"> («</w:t>
            </w:r>
            <w:r w:rsidR="00500AF0" w:rsidRPr="000877F4">
              <w:rPr>
                <w:b/>
                <w:bCs/>
                <w:sz w:val="22"/>
                <w:szCs w:val="22"/>
                <w:lang w:val="ru-RU"/>
              </w:rPr>
              <w:t>Проект</w:t>
            </w:r>
            <w:r w:rsidR="00500AF0">
              <w:rPr>
                <w:sz w:val="22"/>
                <w:szCs w:val="22"/>
                <w:lang w:val="ru-RU"/>
              </w:rPr>
              <w:t>»)</w:t>
            </w:r>
            <w:r w:rsidRPr="00E130BD">
              <w:rPr>
                <w:sz w:val="22"/>
                <w:szCs w:val="22"/>
                <w:lang w:val="ru-RU"/>
              </w:rPr>
              <w:t>.</w:t>
            </w:r>
          </w:p>
          <w:p w14:paraId="149AA751" w14:textId="0D2181CD" w:rsidR="00232A42" w:rsidRDefault="00232A42" w:rsidP="00DE1B0B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Проектная документация будет предварительно включать</w:t>
            </w:r>
            <w:r w:rsidR="00C24A44">
              <w:rPr>
                <w:sz w:val="22"/>
                <w:szCs w:val="22"/>
                <w:lang w:val="ru-RU"/>
              </w:rPr>
              <w:t xml:space="preserve"> («</w:t>
            </w:r>
            <w:r w:rsidR="00C24A44" w:rsidRPr="00633B7E">
              <w:rPr>
                <w:b/>
                <w:bCs/>
                <w:sz w:val="22"/>
                <w:szCs w:val="22"/>
                <w:lang w:val="ru-RU"/>
              </w:rPr>
              <w:t>Документация СП</w:t>
            </w:r>
            <w:r w:rsidR="00C24A44">
              <w:rPr>
                <w:sz w:val="22"/>
                <w:szCs w:val="22"/>
                <w:lang w:val="ru-RU"/>
              </w:rPr>
              <w:t>»):</w:t>
            </w:r>
          </w:p>
          <w:p w14:paraId="34AABF28" w14:textId="245AEA81" w:rsidR="00232A42" w:rsidRDefault="00031516" w:rsidP="00AA5A05">
            <w:pPr>
              <w:pStyle w:val="a0"/>
              <w:numPr>
                <w:ilvl w:val="0"/>
                <w:numId w:val="29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="00AA5A05">
              <w:rPr>
                <w:sz w:val="22"/>
                <w:szCs w:val="22"/>
                <w:lang w:val="ru-RU"/>
              </w:rPr>
              <w:t>орпоративный договор («</w:t>
            </w:r>
            <w:r w:rsidR="00AA5A05" w:rsidRPr="009A3C25">
              <w:rPr>
                <w:b/>
                <w:sz w:val="22"/>
                <w:szCs w:val="22"/>
                <w:lang w:val="ru-RU"/>
              </w:rPr>
              <w:t>КД</w:t>
            </w:r>
            <w:r w:rsidR="00AA5A05">
              <w:rPr>
                <w:sz w:val="22"/>
                <w:szCs w:val="22"/>
                <w:lang w:val="ru-RU"/>
              </w:rPr>
              <w:t xml:space="preserve">») </w:t>
            </w:r>
            <w:r w:rsidR="00A93170">
              <w:rPr>
                <w:sz w:val="22"/>
                <w:szCs w:val="22"/>
                <w:lang w:val="ru-RU"/>
              </w:rPr>
              <w:t xml:space="preserve">– </w:t>
            </w:r>
            <w:r w:rsidR="00AA5A05">
              <w:rPr>
                <w:sz w:val="22"/>
                <w:szCs w:val="22"/>
                <w:lang w:val="ru-RU"/>
              </w:rPr>
              <w:t xml:space="preserve">соглашение </w:t>
            </w:r>
            <w:r w:rsidR="0039669F">
              <w:rPr>
                <w:sz w:val="22"/>
                <w:szCs w:val="22"/>
                <w:lang w:val="ru-RU"/>
              </w:rPr>
              <w:t xml:space="preserve">об осуществлении </w:t>
            </w:r>
            <w:r w:rsidR="00AA5A05">
              <w:rPr>
                <w:sz w:val="22"/>
                <w:szCs w:val="22"/>
                <w:lang w:val="ru-RU"/>
              </w:rPr>
              <w:t>прав участников СП;</w:t>
            </w:r>
          </w:p>
          <w:p w14:paraId="021791A0" w14:textId="4EE328AF" w:rsidR="00AA5A05" w:rsidRDefault="00031516" w:rsidP="00AA5A05">
            <w:pPr>
              <w:pStyle w:val="a0"/>
              <w:numPr>
                <w:ilvl w:val="0"/>
                <w:numId w:val="29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</w:t>
            </w:r>
            <w:r w:rsidR="00AA5A05">
              <w:rPr>
                <w:sz w:val="22"/>
                <w:szCs w:val="22"/>
                <w:lang w:val="ru-RU"/>
              </w:rPr>
              <w:t>став СП;</w:t>
            </w:r>
          </w:p>
          <w:p w14:paraId="2D3F51B5" w14:textId="4A520002" w:rsidR="0071753D" w:rsidRDefault="00031516" w:rsidP="00AA5A05">
            <w:pPr>
              <w:pStyle w:val="a0"/>
              <w:numPr>
                <w:ilvl w:val="0"/>
                <w:numId w:val="29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ю</w:t>
            </w:r>
            <w:r w:rsidR="0045597C">
              <w:rPr>
                <w:sz w:val="22"/>
                <w:szCs w:val="22"/>
                <w:lang w:val="ru-RU"/>
              </w:rPr>
              <w:t>ридическую д</w:t>
            </w:r>
            <w:r w:rsidR="00621BFA">
              <w:rPr>
                <w:sz w:val="22"/>
                <w:szCs w:val="22"/>
                <w:lang w:val="ru-RU"/>
              </w:rPr>
              <w:t>о</w:t>
            </w:r>
            <w:r w:rsidR="009A3C25">
              <w:rPr>
                <w:sz w:val="22"/>
                <w:szCs w:val="22"/>
                <w:lang w:val="ru-RU"/>
              </w:rPr>
              <w:t>кументаци</w:t>
            </w:r>
            <w:r w:rsidR="0045597C">
              <w:rPr>
                <w:sz w:val="22"/>
                <w:szCs w:val="22"/>
                <w:lang w:val="ru-RU"/>
              </w:rPr>
              <w:t>ю</w:t>
            </w:r>
            <w:r w:rsidR="009A3C25">
              <w:rPr>
                <w:sz w:val="22"/>
                <w:szCs w:val="22"/>
                <w:lang w:val="ru-RU"/>
              </w:rPr>
              <w:t xml:space="preserve"> для оформления </w:t>
            </w:r>
            <w:r w:rsidR="004E3F99">
              <w:rPr>
                <w:sz w:val="22"/>
                <w:szCs w:val="22"/>
                <w:lang w:val="ru-RU"/>
              </w:rPr>
              <w:t xml:space="preserve">специальных обязательств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="00500AF0" w:rsidRPr="00500AF0">
              <w:rPr>
                <w:sz w:val="22"/>
                <w:szCs w:val="22"/>
                <w:highlight w:val="yellow"/>
                <w:lang w:val="ru-RU"/>
              </w:rPr>
              <w:t>Сторон</w:t>
            </w:r>
            <w:r w:rsidR="0045597C">
              <w:rPr>
                <w:sz w:val="22"/>
                <w:szCs w:val="22"/>
                <w:highlight w:val="yellow"/>
                <w:lang w:val="ru-RU"/>
              </w:rPr>
              <w:t>ы 1</w:t>
            </w:r>
            <w:r w:rsidR="00500AF0" w:rsidRPr="00500AF0">
              <w:rPr>
                <w:sz w:val="22"/>
                <w:szCs w:val="22"/>
                <w:lang w:val="ru-RU"/>
              </w:rPr>
              <w:t xml:space="preserve">] </w:t>
            </w:r>
            <w:r w:rsidR="009A3C25">
              <w:rPr>
                <w:sz w:val="22"/>
                <w:szCs w:val="22"/>
                <w:lang w:val="ru-RU"/>
              </w:rPr>
              <w:t>в соответствии с п</w:t>
            </w:r>
            <w:r w:rsidR="00C03AF6">
              <w:rPr>
                <w:sz w:val="22"/>
                <w:szCs w:val="22"/>
                <w:lang w:val="ru-RU"/>
              </w:rPr>
              <w:t>унктом</w:t>
            </w:r>
            <w:r w:rsidR="007F1F48">
              <w:rPr>
                <w:sz w:val="22"/>
                <w:szCs w:val="22"/>
                <w:lang w:val="ru-RU"/>
              </w:rPr>
              <w:t xml:space="preserve"> </w:t>
            </w:r>
            <w:r w:rsidR="007F1F48">
              <w:rPr>
                <w:sz w:val="22"/>
                <w:szCs w:val="22"/>
                <w:lang w:val="ru-RU"/>
              </w:rPr>
              <w:fldChar w:fldCharType="begin"/>
            </w:r>
            <w:r w:rsidR="007F1F48">
              <w:rPr>
                <w:sz w:val="22"/>
                <w:szCs w:val="22"/>
                <w:lang w:val="ru-RU"/>
              </w:rPr>
              <w:instrText xml:space="preserve"> REF _Ref10118130 \r \h </w:instrText>
            </w:r>
            <w:r w:rsidR="00DE1B0B">
              <w:rPr>
                <w:sz w:val="22"/>
                <w:szCs w:val="22"/>
                <w:lang w:val="ru-RU"/>
              </w:rPr>
              <w:instrText xml:space="preserve"> \* MERGEFORMAT </w:instrText>
            </w:r>
            <w:r w:rsidR="007F1F48">
              <w:rPr>
                <w:sz w:val="22"/>
                <w:szCs w:val="22"/>
                <w:lang w:val="ru-RU"/>
              </w:rPr>
            </w:r>
            <w:r w:rsidR="007F1F48">
              <w:rPr>
                <w:sz w:val="22"/>
                <w:szCs w:val="22"/>
                <w:lang w:val="ru-RU"/>
              </w:rPr>
              <w:fldChar w:fldCharType="separate"/>
            </w:r>
            <w:r w:rsidR="00A93170">
              <w:rPr>
                <w:sz w:val="22"/>
                <w:szCs w:val="22"/>
                <w:lang w:val="ru-RU"/>
              </w:rPr>
              <w:t>7</w:t>
            </w:r>
            <w:r w:rsidR="007F1F48">
              <w:rPr>
                <w:sz w:val="22"/>
                <w:szCs w:val="22"/>
                <w:lang w:val="ru-RU"/>
              </w:rPr>
              <w:fldChar w:fldCharType="end"/>
            </w:r>
            <w:r w:rsidR="009A3C25">
              <w:rPr>
                <w:sz w:val="22"/>
                <w:szCs w:val="22"/>
                <w:lang w:val="ru-RU"/>
              </w:rPr>
              <w:t xml:space="preserve"> </w:t>
            </w:r>
            <w:r w:rsidR="00DE1B0B">
              <w:rPr>
                <w:sz w:val="22"/>
                <w:szCs w:val="22"/>
                <w:lang w:val="ru-RU"/>
              </w:rPr>
              <w:t>Основных условий</w:t>
            </w:r>
            <w:r w:rsidR="00500AF0">
              <w:rPr>
                <w:sz w:val="22"/>
                <w:szCs w:val="22"/>
                <w:lang w:val="ru-RU"/>
              </w:rPr>
              <w:t>, в частности:</w:t>
            </w:r>
          </w:p>
          <w:p w14:paraId="10F21A7A" w14:textId="5EEA41AA" w:rsidR="001E12CA" w:rsidRDefault="001E12CA" w:rsidP="00C24A44">
            <w:pPr>
              <w:pStyle w:val="a0"/>
              <w:numPr>
                <w:ilvl w:val="0"/>
                <w:numId w:val="39"/>
              </w:numPr>
              <w:spacing w:before="120" w:after="120"/>
              <w:ind w:hanging="666"/>
              <w:rPr>
                <w:sz w:val="22"/>
                <w:szCs w:val="22"/>
                <w:lang w:val="ru-RU"/>
              </w:rPr>
            </w:pPr>
            <w:r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документация, оформляющая вклад в имущество СП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="00136CA4">
              <w:rPr>
                <w:sz w:val="22"/>
                <w:szCs w:val="22"/>
                <w:lang w:val="ru-RU"/>
              </w:rPr>
              <w:t>;</w:t>
            </w:r>
          </w:p>
          <w:p w14:paraId="5EDEA78B" w14:textId="46D728F7" w:rsidR="0071753D" w:rsidRDefault="0071753D" w:rsidP="00C24A44">
            <w:pPr>
              <w:pStyle w:val="a0"/>
              <w:numPr>
                <w:ilvl w:val="0"/>
                <w:numId w:val="39"/>
              </w:numPr>
              <w:spacing w:before="120" w:after="120"/>
              <w:ind w:hanging="666"/>
              <w:rPr>
                <w:sz w:val="22"/>
                <w:szCs w:val="22"/>
                <w:lang w:val="ru-RU"/>
              </w:rPr>
            </w:pPr>
            <w:r w:rsidRPr="00B83C9A">
              <w:rPr>
                <w:sz w:val="22"/>
                <w:szCs w:val="22"/>
                <w:lang w:val="ru-RU"/>
              </w:rPr>
              <w:t>[</w:t>
            </w:r>
            <w:r w:rsidR="00503EEF" w:rsidRPr="00633B7E">
              <w:rPr>
                <w:sz w:val="22"/>
                <w:szCs w:val="22"/>
                <w:highlight w:val="yellow"/>
                <w:lang w:val="ru-RU"/>
              </w:rPr>
              <w:t>соглашение об отчуждении исключительн</w:t>
            </w:r>
            <w:r w:rsidR="00503EEF">
              <w:rPr>
                <w:sz w:val="22"/>
                <w:szCs w:val="22"/>
                <w:highlight w:val="yellow"/>
                <w:lang w:val="ru-RU"/>
              </w:rPr>
              <w:t>ых</w:t>
            </w:r>
            <w:r w:rsidR="00503EEF" w:rsidRPr="00633B7E">
              <w:rPr>
                <w:sz w:val="22"/>
                <w:szCs w:val="22"/>
                <w:highlight w:val="yellow"/>
                <w:lang w:val="ru-RU"/>
              </w:rPr>
              <w:t xml:space="preserve"> прав на ПО</w:t>
            </w:r>
            <w:r w:rsidRPr="00B83C9A">
              <w:rPr>
                <w:sz w:val="22"/>
                <w:szCs w:val="22"/>
                <w:lang w:val="ru-RU"/>
              </w:rPr>
              <w:t>];</w:t>
            </w:r>
          </w:p>
          <w:p w14:paraId="276D0E92" w14:textId="30371E39" w:rsidR="00031516" w:rsidRPr="0071753D" w:rsidRDefault="0071753D" w:rsidP="0071753D">
            <w:pPr>
              <w:pStyle w:val="a0"/>
              <w:numPr>
                <w:ilvl w:val="0"/>
                <w:numId w:val="39"/>
              </w:numPr>
              <w:spacing w:before="120" w:after="120"/>
              <w:ind w:hanging="666"/>
              <w:rPr>
                <w:sz w:val="22"/>
                <w:szCs w:val="22"/>
                <w:lang w:val="ru-RU"/>
              </w:rPr>
            </w:pPr>
            <w:r w:rsidRPr="00B83C9A">
              <w:rPr>
                <w:sz w:val="22"/>
                <w:szCs w:val="22"/>
                <w:lang w:val="ru-RU"/>
              </w:rPr>
              <w:t>[</w:t>
            </w:r>
            <w:r w:rsidR="00503EEF" w:rsidRPr="00633B7E">
              <w:rPr>
                <w:sz w:val="22"/>
                <w:szCs w:val="22"/>
                <w:highlight w:val="yellow"/>
                <w:lang w:val="ru-RU"/>
              </w:rPr>
              <w:t>договор аренды помещения</w:t>
            </w:r>
            <w:r w:rsidRPr="00B83C9A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3587EBC1" w14:textId="62D1AD59" w:rsidR="0071753D" w:rsidRDefault="00031516" w:rsidP="00A93170">
            <w:pPr>
              <w:pStyle w:val="a0"/>
              <w:numPr>
                <w:ilvl w:val="0"/>
                <w:numId w:val="29"/>
              </w:numPr>
              <w:spacing w:before="120" w:after="120"/>
              <w:ind w:left="479" w:hanging="479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ю</w:t>
            </w:r>
            <w:r w:rsidR="0045597C">
              <w:rPr>
                <w:sz w:val="22"/>
                <w:szCs w:val="22"/>
                <w:lang w:val="ru-RU"/>
              </w:rPr>
              <w:t xml:space="preserve">ридическую документацию </w:t>
            </w:r>
            <w:r w:rsidR="00427C29">
              <w:rPr>
                <w:sz w:val="22"/>
                <w:szCs w:val="22"/>
                <w:lang w:val="ru-RU"/>
              </w:rPr>
              <w:t xml:space="preserve">для оформления </w:t>
            </w:r>
            <w:r w:rsidR="004E3F99">
              <w:rPr>
                <w:sz w:val="22"/>
                <w:szCs w:val="22"/>
                <w:lang w:val="ru-RU"/>
              </w:rPr>
              <w:t>специальных обязательств</w:t>
            </w:r>
            <w:r w:rsidR="004E3F99" w:rsidDel="004E3F99">
              <w:rPr>
                <w:sz w:val="22"/>
                <w:szCs w:val="22"/>
                <w:lang w:val="ru-RU"/>
              </w:rPr>
              <w:t xml:space="preserve">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="00500AF0" w:rsidRPr="00500AF0">
              <w:rPr>
                <w:sz w:val="22"/>
                <w:szCs w:val="22"/>
                <w:highlight w:val="yellow"/>
                <w:lang w:val="ru-RU"/>
              </w:rPr>
              <w:t>Сторон</w:t>
            </w:r>
            <w:r w:rsidR="0045597C">
              <w:rPr>
                <w:sz w:val="22"/>
                <w:szCs w:val="22"/>
                <w:highlight w:val="yellow"/>
                <w:lang w:val="ru-RU"/>
              </w:rPr>
              <w:t>ы 2</w:t>
            </w:r>
            <w:r w:rsidR="00500AF0" w:rsidRPr="00500AF0">
              <w:rPr>
                <w:sz w:val="22"/>
                <w:szCs w:val="22"/>
                <w:lang w:val="ru-RU"/>
              </w:rPr>
              <w:t>]</w:t>
            </w:r>
            <w:r w:rsidR="00500AF0">
              <w:rPr>
                <w:sz w:val="22"/>
                <w:szCs w:val="22"/>
                <w:lang w:val="ru-RU"/>
              </w:rPr>
              <w:t xml:space="preserve"> </w:t>
            </w:r>
            <w:r w:rsidR="004C7609">
              <w:rPr>
                <w:sz w:val="22"/>
                <w:szCs w:val="22"/>
                <w:lang w:val="ru-RU"/>
              </w:rPr>
              <w:t>в соответствии с п</w:t>
            </w:r>
            <w:r w:rsidR="00C03AF6">
              <w:rPr>
                <w:sz w:val="22"/>
                <w:szCs w:val="22"/>
                <w:lang w:val="ru-RU"/>
              </w:rPr>
              <w:t>унктом</w:t>
            </w:r>
            <w:r w:rsidR="004C7609">
              <w:rPr>
                <w:sz w:val="22"/>
                <w:szCs w:val="22"/>
                <w:lang w:val="ru-RU"/>
              </w:rPr>
              <w:t xml:space="preserve"> </w:t>
            </w:r>
            <w:r w:rsidR="004C7609">
              <w:rPr>
                <w:sz w:val="22"/>
                <w:szCs w:val="22"/>
                <w:lang w:val="ru-RU"/>
              </w:rPr>
              <w:fldChar w:fldCharType="begin"/>
            </w:r>
            <w:r w:rsidR="004C7609">
              <w:rPr>
                <w:sz w:val="22"/>
                <w:szCs w:val="22"/>
                <w:lang w:val="ru-RU"/>
              </w:rPr>
              <w:instrText xml:space="preserve"> REF _Ref10119940 \r \h </w:instrText>
            </w:r>
            <w:r w:rsidR="00DE1B0B">
              <w:rPr>
                <w:sz w:val="22"/>
                <w:szCs w:val="22"/>
                <w:lang w:val="ru-RU"/>
              </w:rPr>
              <w:instrText xml:space="preserve"> \* MERGEFORMAT </w:instrText>
            </w:r>
            <w:r w:rsidR="004C7609">
              <w:rPr>
                <w:sz w:val="22"/>
                <w:szCs w:val="22"/>
                <w:lang w:val="ru-RU"/>
              </w:rPr>
            </w:r>
            <w:r w:rsidR="004C7609">
              <w:rPr>
                <w:sz w:val="22"/>
                <w:szCs w:val="22"/>
                <w:lang w:val="ru-RU"/>
              </w:rPr>
              <w:fldChar w:fldCharType="separate"/>
            </w:r>
            <w:r w:rsidR="00A93170">
              <w:rPr>
                <w:sz w:val="22"/>
                <w:szCs w:val="22"/>
                <w:lang w:val="ru-RU"/>
              </w:rPr>
              <w:t>8</w:t>
            </w:r>
            <w:r w:rsidR="004C7609">
              <w:rPr>
                <w:sz w:val="22"/>
                <w:szCs w:val="22"/>
                <w:lang w:val="ru-RU"/>
              </w:rPr>
              <w:fldChar w:fldCharType="end"/>
            </w:r>
            <w:r w:rsidR="004C7609">
              <w:rPr>
                <w:sz w:val="22"/>
                <w:szCs w:val="22"/>
                <w:lang w:val="ru-RU"/>
              </w:rPr>
              <w:t xml:space="preserve"> </w:t>
            </w:r>
            <w:r w:rsidR="00DE1B0B">
              <w:rPr>
                <w:sz w:val="22"/>
                <w:szCs w:val="22"/>
                <w:lang w:val="ru-RU"/>
              </w:rPr>
              <w:t>Основных условий</w:t>
            </w:r>
            <w:r w:rsidR="00500AF0" w:rsidRPr="0045597C">
              <w:rPr>
                <w:sz w:val="22"/>
                <w:szCs w:val="22"/>
                <w:lang w:val="ru-RU"/>
              </w:rPr>
              <w:t xml:space="preserve">, </w:t>
            </w:r>
            <w:r w:rsidR="00500AF0">
              <w:rPr>
                <w:sz w:val="22"/>
                <w:szCs w:val="22"/>
                <w:lang w:val="ru-RU"/>
              </w:rPr>
              <w:t>в частности:</w:t>
            </w:r>
          </w:p>
          <w:p w14:paraId="4C7FAC6A" w14:textId="77777777" w:rsidR="0071753D" w:rsidRDefault="0071753D" w:rsidP="00C24A44">
            <w:pPr>
              <w:pStyle w:val="a0"/>
              <w:numPr>
                <w:ilvl w:val="0"/>
                <w:numId w:val="39"/>
              </w:numPr>
              <w:spacing w:before="120" w:after="120"/>
              <w:ind w:hanging="666"/>
              <w:rPr>
                <w:sz w:val="22"/>
                <w:szCs w:val="22"/>
                <w:lang w:val="ru-RU"/>
              </w:rPr>
            </w:pPr>
            <w:r w:rsidRPr="00B83C9A">
              <w:rPr>
                <w:sz w:val="22"/>
                <w:szCs w:val="22"/>
                <w:lang w:val="ru-RU"/>
              </w:rPr>
              <w:t>[</w:t>
            </w:r>
            <w:r w:rsidRPr="00B83C9A">
              <w:rPr>
                <w:sz w:val="22"/>
                <w:szCs w:val="22"/>
                <w:highlight w:val="yellow"/>
                <w:lang w:val="ru-RU"/>
              </w:rPr>
              <w:t>x</w:t>
            </w:r>
            <w:r w:rsidRPr="00B83C9A">
              <w:rPr>
                <w:sz w:val="22"/>
                <w:szCs w:val="22"/>
                <w:lang w:val="ru-RU"/>
              </w:rPr>
              <w:t>];</w:t>
            </w:r>
          </w:p>
          <w:p w14:paraId="405594A1" w14:textId="20F4299E" w:rsidR="00B83C9A" w:rsidRPr="0071753D" w:rsidRDefault="0071753D" w:rsidP="00633B7E">
            <w:pPr>
              <w:pStyle w:val="a0"/>
              <w:numPr>
                <w:ilvl w:val="0"/>
                <w:numId w:val="39"/>
              </w:numPr>
              <w:spacing w:before="120" w:after="120"/>
              <w:ind w:hanging="666"/>
              <w:rPr>
                <w:sz w:val="22"/>
                <w:szCs w:val="22"/>
                <w:lang w:val="ru-RU"/>
              </w:rPr>
            </w:pPr>
            <w:r w:rsidRPr="00B83C9A">
              <w:rPr>
                <w:sz w:val="22"/>
                <w:szCs w:val="22"/>
                <w:lang w:val="ru-RU"/>
              </w:rPr>
              <w:t>[</w:t>
            </w:r>
            <w:r w:rsidRPr="00B83C9A">
              <w:rPr>
                <w:sz w:val="22"/>
                <w:szCs w:val="22"/>
                <w:highlight w:val="yellow"/>
                <w:lang w:val="ru-RU"/>
              </w:rPr>
              <w:t>x</w:t>
            </w:r>
            <w:r w:rsidRPr="00B83C9A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3F3DF095" w14:textId="16E01749" w:rsidR="0071753D" w:rsidRDefault="00031516" w:rsidP="00A21BF0">
            <w:pPr>
              <w:pStyle w:val="a0"/>
              <w:numPr>
                <w:ilvl w:val="0"/>
                <w:numId w:val="29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</w:t>
            </w:r>
            <w:r w:rsidR="00B83C9A">
              <w:rPr>
                <w:sz w:val="22"/>
                <w:szCs w:val="22"/>
                <w:lang w:val="ru-RU"/>
              </w:rPr>
              <w:t xml:space="preserve">пционы в форме </w:t>
            </w:r>
            <w:r w:rsidR="003E3210">
              <w:rPr>
                <w:sz w:val="22"/>
                <w:szCs w:val="22"/>
                <w:lang w:val="ru-RU"/>
              </w:rPr>
              <w:t xml:space="preserve">соглашений о предоставлении </w:t>
            </w:r>
            <w:r w:rsidR="00B83C9A" w:rsidRPr="00633B7E">
              <w:rPr>
                <w:sz w:val="22"/>
                <w:szCs w:val="22"/>
                <w:lang w:val="ru-RU"/>
              </w:rPr>
              <w:t>опцион</w:t>
            </w:r>
            <w:r w:rsidR="003E3210">
              <w:rPr>
                <w:sz w:val="22"/>
                <w:szCs w:val="22"/>
                <w:lang w:val="ru-RU"/>
              </w:rPr>
              <w:t>а</w:t>
            </w:r>
            <w:r w:rsidR="00B83C9A" w:rsidRPr="00633B7E">
              <w:rPr>
                <w:sz w:val="22"/>
                <w:szCs w:val="22"/>
                <w:lang w:val="ru-RU"/>
              </w:rPr>
              <w:t xml:space="preserve"> на заключение договор</w:t>
            </w:r>
            <w:r w:rsidR="003E3210">
              <w:rPr>
                <w:sz w:val="22"/>
                <w:szCs w:val="22"/>
                <w:lang w:val="ru-RU"/>
              </w:rPr>
              <w:t>а</w:t>
            </w:r>
            <w:r w:rsidR="00B83C9A" w:rsidRPr="00B56CDA">
              <w:rPr>
                <w:sz w:val="22"/>
                <w:szCs w:val="22"/>
                <w:lang w:val="ru-RU"/>
              </w:rPr>
              <w:t xml:space="preserve"> </w:t>
            </w:r>
            <w:r w:rsidR="003E3210">
              <w:rPr>
                <w:sz w:val="22"/>
                <w:szCs w:val="22"/>
                <w:lang w:val="ru-RU"/>
              </w:rPr>
              <w:t>купли-продажи</w:t>
            </w:r>
            <w:r w:rsidR="00B83C9A">
              <w:rPr>
                <w:sz w:val="22"/>
                <w:szCs w:val="22"/>
                <w:lang w:val="ru-RU"/>
              </w:rPr>
              <w:t xml:space="preserve"> дол</w:t>
            </w:r>
            <w:r w:rsidR="003E3210">
              <w:rPr>
                <w:sz w:val="22"/>
                <w:szCs w:val="22"/>
                <w:lang w:val="ru-RU"/>
              </w:rPr>
              <w:t>и</w:t>
            </w:r>
            <w:r w:rsidR="00B83C9A">
              <w:rPr>
                <w:sz w:val="22"/>
                <w:szCs w:val="22"/>
                <w:lang w:val="ru-RU"/>
              </w:rPr>
              <w:t xml:space="preserve"> в уставном капитале СП</w:t>
            </w:r>
            <w:r w:rsidR="003E3210">
              <w:rPr>
                <w:sz w:val="22"/>
                <w:szCs w:val="22"/>
                <w:lang w:val="ru-RU"/>
              </w:rPr>
              <w:t>,</w:t>
            </w:r>
            <w:r w:rsidR="00CB74E6">
              <w:rPr>
                <w:sz w:val="22"/>
                <w:szCs w:val="22"/>
                <w:lang w:val="ru-RU"/>
              </w:rPr>
              <w:t xml:space="preserve"> предусмотренны</w:t>
            </w:r>
            <w:r w:rsidR="003E3210">
              <w:rPr>
                <w:sz w:val="22"/>
                <w:szCs w:val="22"/>
                <w:lang w:val="ru-RU"/>
              </w:rPr>
              <w:t>е</w:t>
            </w:r>
            <w:r w:rsidR="00CB74E6">
              <w:rPr>
                <w:sz w:val="22"/>
                <w:szCs w:val="22"/>
                <w:lang w:val="ru-RU"/>
              </w:rPr>
              <w:t xml:space="preserve"> в п</w:t>
            </w:r>
            <w:r w:rsidR="00C03AF6">
              <w:rPr>
                <w:sz w:val="22"/>
                <w:szCs w:val="22"/>
                <w:lang w:val="ru-RU"/>
              </w:rPr>
              <w:t>ункте</w:t>
            </w:r>
            <w:r w:rsidR="00CB74E6">
              <w:rPr>
                <w:sz w:val="22"/>
                <w:szCs w:val="22"/>
                <w:lang w:val="ru-RU"/>
              </w:rPr>
              <w:t xml:space="preserve"> </w:t>
            </w:r>
            <w:r w:rsidR="00C03AF6">
              <w:rPr>
                <w:sz w:val="22"/>
                <w:szCs w:val="22"/>
                <w:lang w:val="ru-RU"/>
              </w:rPr>
              <w:fldChar w:fldCharType="begin"/>
            </w:r>
            <w:r w:rsidR="00C03AF6">
              <w:rPr>
                <w:sz w:val="22"/>
                <w:szCs w:val="22"/>
                <w:lang w:val="ru-RU"/>
              </w:rPr>
              <w:instrText xml:space="preserve"> REF _Ref55740935 \r \h </w:instrText>
            </w:r>
            <w:r w:rsidR="00DE1B0B">
              <w:rPr>
                <w:sz w:val="22"/>
                <w:szCs w:val="22"/>
                <w:lang w:val="ru-RU"/>
              </w:rPr>
              <w:instrText xml:space="preserve"> \* MERGEFORMAT </w:instrText>
            </w:r>
            <w:r w:rsidR="00C03AF6">
              <w:rPr>
                <w:sz w:val="22"/>
                <w:szCs w:val="22"/>
                <w:lang w:val="ru-RU"/>
              </w:rPr>
            </w:r>
            <w:r w:rsidR="00C03AF6">
              <w:rPr>
                <w:sz w:val="22"/>
                <w:szCs w:val="22"/>
                <w:lang w:val="ru-RU"/>
              </w:rPr>
              <w:fldChar w:fldCharType="separate"/>
            </w:r>
            <w:r w:rsidR="00A93170">
              <w:rPr>
                <w:sz w:val="22"/>
                <w:szCs w:val="22"/>
                <w:lang w:val="ru-RU"/>
              </w:rPr>
              <w:t>20</w:t>
            </w:r>
            <w:r w:rsidR="00C03AF6">
              <w:rPr>
                <w:sz w:val="22"/>
                <w:szCs w:val="22"/>
                <w:lang w:val="ru-RU"/>
              </w:rPr>
              <w:fldChar w:fldCharType="end"/>
            </w:r>
            <w:r w:rsidR="00CB74E6">
              <w:rPr>
                <w:sz w:val="22"/>
                <w:szCs w:val="22"/>
                <w:lang w:val="ru-RU"/>
              </w:rPr>
              <w:t xml:space="preserve"> </w:t>
            </w:r>
            <w:r w:rsidR="003E3210">
              <w:rPr>
                <w:sz w:val="22"/>
                <w:szCs w:val="22"/>
                <w:lang w:val="ru-RU"/>
              </w:rPr>
              <w:t>Основных условий</w:t>
            </w:r>
            <w:r w:rsidR="00C059E7" w:rsidRPr="00C059E7">
              <w:rPr>
                <w:sz w:val="22"/>
                <w:szCs w:val="22"/>
                <w:lang w:val="ru-RU"/>
              </w:rPr>
              <w:t xml:space="preserve"> </w:t>
            </w:r>
            <w:r w:rsidR="003E3210">
              <w:rPr>
                <w:sz w:val="22"/>
                <w:szCs w:val="22"/>
                <w:lang w:val="ru-RU"/>
              </w:rPr>
              <w:t>(</w:t>
            </w:r>
            <w:r w:rsidR="00CB74E6">
              <w:rPr>
                <w:sz w:val="22"/>
                <w:szCs w:val="22"/>
                <w:lang w:val="ru-RU"/>
              </w:rPr>
              <w:t>«</w:t>
            </w:r>
            <w:r w:rsidR="00CB74E6" w:rsidRPr="00CB74E6">
              <w:rPr>
                <w:b/>
                <w:bCs/>
                <w:sz w:val="22"/>
                <w:szCs w:val="22"/>
                <w:lang w:val="ru-RU"/>
              </w:rPr>
              <w:t>Опционы</w:t>
            </w:r>
            <w:r w:rsidR="00CB74E6">
              <w:rPr>
                <w:sz w:val="22"/>
                <w:szCs w:val="22"/>
                <w:lang w:val="ru-RU"/>
              </w:rPr>
              <w:t>»)</w:t>
            </w:r>
            <w:r w:rsidR="00B83C9A">
              <w:rPr>
                <w:sz w:val="22"/>
                <w:szCs w:val="22"/>
                <w:lang w:val="ru-RU"/>
              </w:rPr>
              <w:t>:</w:t>
            </w:r>
          </w:p>
          <w:p w14:paraId="13584FAE" w14:textId="04D9EEF6" w:rsidR="00B83C9A" w:rsidRDefault="00B83C9A" w:rsidP="00C24A44">
            <w:pPr>
              <w:pStyle w:val="a0"/>
              <w:numPr>
                <w:ilvl w:val="0"/>
                <w:numId w:val="39"/>
              </w:numPr>
              <w:spacing w:before="120" w:after="120"/>
              <w:ind w:hanging="666"/>
              <w:rPr>
                <w:sz w:val="22"/>
                <w:szCs w:val="22"/>
                <w:lang w:val="ru-RU"/>
              </w:rPr>
            </w:pPr>
            <w:r w:rsidRPr="00B83C9A">
              <w:rPr>
                <w:sz w:val="22"/>
                <w:szCs w:val="22"/>
                <w:lang w:val="ru-RU"/>
              </w:rPr>
              <w:t>[</w:t>
            </w:r>
            <w:r w:rsidR="00031516">
              <w:rPr>
                <w:sz w:val="22"/>
                <w:szCs w:val="22"/>
                <w:highlight w:val="yellow"/>
                <w:lang w:val="ru-RU"/>
              </w:rPr>
              <w:t>К</w:t>
            </w:r>
            <w:r w:rsidR="003E3210" w:rsidRPr="00633B7E">
              <w:rPr>
                <w:sz w:val="22"/>
                <w:szCs w:val="22"/>
                <w:highlight w:val="yellow"/>
                <w:lang w:val="ru-RU"/>
              </w:rPr>
              <w:t>олл-опцион</w:t>
            </w:r>
            <w:r w:rsidR="001E12CA" w:rsidRPr="00633B7E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1E12CA" w:rsidRPr="00633B7E">
              <w:rPr>
                <w:sz w:val="22"/>
                <w:szCs w:val="22"/>
                <w:highlight w:val="yellow"/>
              </w:rPr>
              <w:t>[</w:t>
            </w:r>
            <w:r w:rsidR="001E12CA" w:rsidRPr="00633B7E">
              <w:rPr>
                <w:sz w:val="22"/>
                <w:szCs w:val="22"/>
                <w:highlight w:val="yellow"/>
                <w:lang w:val="ru-RU"/>
              </w:rPr>
              <w:t>Стороны 1</w:t>
            </w:r>
            <w:r w:rsidR="001E12CA" w:rsidRPr="00633B7E">
              <w:rPr>
                <w:sz w:val="22"/>
                <w:szCs w:val="22"/>
                <w:highlight w:val="yellow"/>
              </w:rPr>
              <w:t>]</w:t>
            </w:r>
            <w:r w:rsidRPr="00B83C9A">
              <w:rPr>
                <w:sz w:val="22"/>
                <w:szCs w:val="22"/>
                <w:lang w:val="ru-RU"/>
              </w:rPr>
              <w:t>];</w:t>
            </w:r>
          </w:p>
          <w:p w14:paraId="65D66D52" w14:textId="4B04689F" w:rsidR="00621BFA" w:rsidRPr="001E12CA" w:rsidRDefault="0071753D" w:rsidP="00633B7E">
            <w:pPr>
              <w:pStyle w:val="a0"/>
              <w:numPr>
                <w:ilvl w:val="0"/>
                <w:numId w:val="39"/>
              </w:numPr>
              <w:spacing w:before="120" w:after="120"/>
              <w:ind w:hanging="666"/>
              <w:rPr>
                <w:sz w:val="22"/>
                <w:szCs w:val="22"/>
                <w:lang w:val="ru-RU"/>
              </w:rPr>
            </w:pPr>
            <w:r w:rsidRPr="00B83C9A">
              <w:rPr>
                <w:sz w:val="22"/>
                <w:szCs w:val="22"/>
                <w:lang w:val="ru-RU"/>
              </w:rPr>
              <w:lastRenderedPageBreak/>
              <w:t>[</w:t>
            </w:r>
            <w:r w:rsidR="00031516">
              <w:rPr>
                <w:sz w:val="22"/>
                <w:szCs w:val="22"/>
                <w:highlight w:val="yellow"/>
                <w:lang w:val="ru-RU"/>
              </w:rPr>
              <w:t>П</w:t>
            </w:r>
            <w:r w:rsidR="00BA6C4E">
              <w:rPr>
                <w:sz w:val="22"/>
                <w:szCs w:val="22"/>
                <w:highlight w:val="yellow"/>
                <w:lang w:val="ru-RU"/>
              </w:rPr>
              <w:t>ут-опцион</w:t>
            </w:r>
            <w:r w:rsidR="001E12CA" w:rsidRPr="00633B7E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1E12CA" w:rsidRPr="00633B7E">
              <w:rPr>
                <w:sz w:val="22"/>
                <w:szCs w:val="22"/>
                <w:highlight w:val="yellow"/>
              </w:rPr>
              <w:t>[</w:t>
            </w:r>
            <w:r w:rsidR="001E12CA" w:rsidRPr="00633B7E">
              <w:rPr>
                <w:sz w:val="22"/>
                <w:szCs w:val="22"/>
                <w:highlight w:val="yellow"/>
                <w:lang w:val="ru-RU"/>
              </w:rPr>
              <w:t>Стороны 2</w:t>
            </w:r>
            <w:r w:rsidR="001E12CA" w:rsidRPr="00633B7E">
              <w:rPr>
                <w:sz w:val="22"/>
                <w:szCs w:val="22"/>
                <w:highlight w:val="yellow"/>
              </w:rPr>
              <w:t>]</w:t>
            </w:r>
            <w:r w:rsidRPr="00B83C9A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3B1E7CA3" w14:textId="388ADC3C" w:rsidR="00366414" w:rsidRPr="00500AF0" w:rsidRDefault="00DE1B0B" w:rsidP="00366414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Документация СП</w:t>
            </w:r>
            <w:r w:rsidR="00B56CD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содержит</w:t>
            </w:r>
            <w:r w:rsidR="00366414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перечень основных</w:t>
            </w:r>
            <w:r w:rsidR="00366414">
              <w:rPr>
                <w:sz w:val="22"/>
                <w:szCs w:val="22"/>
                <w:lang w:val="ru-RU"/>
              </w:rPr>
              <w:t xml:space="preserve"> документ</w:t>
            </w:r>
            <w:r>
              <w:rPr>
                <w:sz w:val="22"/>
                <w:szCs w:val="22"/>
                <w:lang w:val="ru-RU"/>
              </w:rPr>
              <w:t>ов</w:t>
            </w:r>
            <w:r w:rsidR="00366414">
              <w:rPr>
                <w:sz w:val="22"/>
                <w:szCs w:val="22"/>
                <w:lang w:val="ru-RU"/>
              </w:rPr>
              <w:t>, регулирующи</w:t>
            </w:r>
            <w:r>
              <w:rPr>
                <w:sz w:val="22"/>
                <w:szCs w:val="22"/>
                <w:lang w:val="ru-RU"/>
              </w:rPr>
              <w:t>х</w:t>
            </w:r>
            <w:r w:rsidR="00366414">
              <w:rPr>
                <w:sz w:val="22"/>
                <w:szCs w:val="22"/>
                <w:lang w:val="ru-RU"/>
              </w:rPr>
              <w:t xml:space="preserve"> отношения </w:t>
            </w:r>
            <w:r w:rsidR="00500AF0">
              <w:rPr>
                <w:sz w:val="22"/>
                <w:szCs w:val="22"/>
                <w:lang w:val="ru-RU"/>
              </w:rPr>
              <w:t>С</w:t>
            </w:r>
            <w:r w:rsidR="00366414">
              <w:rPr>
                <w:sz w:val="22"/>
                <w:szCs w:val="22"/>
                <w:lang w:val="ru-RU"/>
              </w:rPr>
              <w:t>торон в рамках СП.</w:t>
            </w:r>
            <w:r w:rsidR="002A6E35">
              <w:rPr>
                <w:sz w:val="22"/>
                <w:szCs w:val="22"/>
                <w:lang w:val="ru-RU"/>
              </w:rPr>
              <w:t xml:space="preserve"> </w:t>
            </w:r>
            <w:r w:rsidR="00500AF0">
              <w:rPr>
                <w:sz w:val="22"/>
                <w:szCs w:val="22"/>
                <w:lang w:val="ru-RU"/>
              </w:rPr>
              <w:t xml:space="preserve">Дополнительно </w:t>
            </w:r>
            <w:r w:rsidR="002A6E35" w:rsidRPr="002A6E35">
              <w:rPr>
                <w:sz w:val="22"/>
                <w:szCs w:val="22"/>
                <w:lang w:val="ru-RU"/>
              </w:rPr>
              <w:t xml:space="preserve">к указанным </w:t>
            </w:r>
            <w:r w:rsidR="002A6E35">
              <w:rPr>
                <w:sz w:val="22"/>
                <w:szCs w:val="22"/>
                <w:lang w:val="ru-RU"/>
              </w:rPr>
              <w:t xml:space="preserve">документам </w:t>
            </w:r>
            <w:r w:rsidR="00500AF0">
              <w:rPr>
                <w:sz w:val="22"/>
                <w:szCs w:val="22"/>
                <w:lang w:val="ru-RU"/>
              </w:rPr>
              <w:t>С</w:t>
            </w:r>
            <w:r w:rsidR="002A6E35">
              <w:rPr>
                <w:sz w:val="22"/>
                <w:szCs w:val="22"/>
                <w:lang w:val="ru-RU"/>
              </w:rPr>
              <w:t xml:space="preserve">тороны </w:t>
            </w:r>
            <w:r w:rsidR="00500AF0">
              <w:rPr>
                <w:sz w:val="22"/>
                <w:szCs w:val="22"/>
                <w:lang w:val="ru-RU"/>
              </w:rPr>
              <w:t xml:space="preserve">могут </w:t>
            </w:r>
            <w:r w:rsidR="00003B5D">
              <w:rPr>
                <w:sz w:val="22"/>
                <w:szCs w:val="22"/>
                <w:lang w:val="ru-RU"/>
              </w:rPr>
              <w:t xml:space="preserve">заключить </w:t>
            </w:r>
            <w:r w:rsidR="002A6E35" w:rsidRPr="002A6E35">
              <w:rPr>
                <w:sz w:val="22"/>
                <w:szCs w:val="22"/>
                <w:lang w:val="ru-RU"/>
              </w:rPr>
              <w:t>ины</w:t>
            </w:r>
            <w:r w:rsidR="00003B5D">
              <w:rPr>
                <w:sz w:val="22"/>
                <w:szCs w:val="22"/>
                <w:lang w:val="ru-RU"/>
              </w:rPr>
              <w:t>е</w:t>
            </w:r>
            <w:r w:rsidR="002A6E35" w:rsidRPr="002A6E35">
              <w:rPr>
                <w:sz w:val="22"/>
                <w:szCs w:val="22"/>
                <w:lang w:val="ru-RU"/>
              </w:rPr>
              <w:t xml:space="preserve"> соглашени</w:t>
            </w:r>
            <w:r w:rsidR="00003B5D">
              <w:rPr>
                <w:sz w:val="22"/>
                <w:szCs w:val="22"/>
                <w:lang w:val="ru-RU"/>
              </w:rPr>
              <w:t>я</w:t>
            </w:r>
            <w:r w:rsidR="002A6E35">
              <w:rPr>
                <w:sz w:val="22"/>
                <w:szCs w:val="22"/>
                <w:lang w:val="ru-RU"/>
              </w:rPr>
              <w:t xml:space="preserve"> для обеспечения деятельности СП</w:t>
            </w:r>
            <w:r w:rsidR="00003B5D">
              <w:rPr>
                <w:sz w:val="22"/>
                <w:szCs w:val="22"/>
                <w:lang w:val="ru-RU"/>
              </w:rPr>
              <w:t>.</w:t>
            </w:r>
          </w:p>
        </w:tc>
      </w:tr>
      <w:tr w:rsidR="009721F6" w:rsidRPr="00B67416" w14:paraId="24C274A9" w14:textId="77777777" w:rsidTr="00633B7E">
        <w:tc>
          <w:tcPr>
            <w:tcW w:w="2523" w:type="dxa"/>
            <w:shd w:val="clear" w:color="auto" w:fill="auto"/>
          </w:tcPr>
          <w:p w14:paraId="0D0A40A8" w14:textId="5A3BC007" w:rsidR="009721F6" w:rsidRPr="00E130BD" w:rsidRDefault="009721F6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 w:rsidRPr="00E130BD">
              <w:rPr>
                <w:b/>
                <w:sz w:val="22"/>
                <w:szCs w:val="22"/>
                <w:lang w:val="ru-RU"/>
              </w:rPr>
              <w:lastRenderedPageBreak/>
              <w:t>Организационно-правовая форма</w:t>
            </w:r>
            <w:r w:rsidR="007D6A57">
              <w:rPr>
                <w:b/>
                <w:sz w:val="22"/>
                <w:szCs w:val="22"/>
                <w:lang w:val="ru-RU"/>
              </w:rPr>
              <w:t xml:space="preserve"> и наименование</w:t>
            </w:r>
          </w:p>
        </w:tc>
        <w:tc>
          <w:tcPr>
            <w:tcW w:w="6614" w:type="dxa"/>
          </w:tcPr>
          <w:p w14:paraId="357169B7" w14:textId="4F2291E5" w:rsidR="009721F6" w:rsidRDefault="009721F6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E130BD">
              <w:rPr>
                <w:sz w:val="22"/>
                <w:szCs w:val="22"/>
                <w:lang w:val="ru-RU"/>
              </w:rPr>
              <w:t>СП будет создано в форме общества с ограниченной ответственностью</w:t>
            </w:r>
            <w:r w:rsidR="00221A76" w:rsidRPr="00E130BD">
              <w:rPr>
                <w:sz w:val="22"/>
                <w:szCs w:val="22"/>
                <w:lang w:val="ru-RU"/>
              </w:rPr>
              <w:t xml:space="preserve"> по законодательству Российской Федерации</w:t>
            </w:r>
            <w:r w:rsidRPr="00E130BD">
              <w:rPr>
                <w:sz w:val="22"/>
                <w:szCs w:val="22"/>
                <w:lang w:val="ru-RU"/>
              </w:rPr>
              <w:t>, участниками которого станут</w:t>
            </w:r>
            <w:r w:rsidR="003B1A23">
              <w:rPr>
                <w:sz w:val="22"/>
                <w:szCs w:val="22"/>
                <w:lang w:val="ru-RU"/>
              </w:rPr>
              <w:t xml:space="preserve">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="00500AF0" w:rsidRPr="00500AF0">
              <w:rPr>
                <w:sz w:val="22"/>
                <w:szCs w:val="22"/>
                <w:highlight w:val="yellow"/>
                <w:lang w:val="ru-RU"/>
              </w:rPr>
              <w:t>Стороны, которые выступят учредителями</w:t>
            </w:r>
            <w:r w:rsidR="00500AF0" w:rsidRPr="00500AF0">
              <w:rPr>
                <w:sz w:val="22"/>
                <w:szCs w:val="22"/>
                <w:lang w:val="ru-RU"/>
              </w:rPr>
              <w:t>]</w:t>
            </w:r>
            <w:r w:rsidRPr="00E130BD">
              <w:rPr>
                <w:sz w:val="22"/>
                <w:szCs w:val="22"/>
                <w:lang w:val="ru-RU"/>
              </w:rPr>
              <w:t>.</w:t>
            </w:r>
          </w:p>
          <w:p w14:paraId="6288A9B9" w14:textId="3E20141A" w:rsidR="007D6A57" w:rsidRPr="007D6A57" w:rsidRDefault="007D6A57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7D6A57">
              <w:rPr>
                <w:sz w:val="22"/>
                <w:szCs w:val="22"/>
                <w:u w:val="single"/>
                <w:lang w:val="ru-RU"/>
              </w:rPr>
              <w:t>Полное наименование на русском языке</w:t>
            </w:r>
            <w:r w:rsidRPr="007D6A57">
              <w:rPr>
                <w:sz w:val="22"/>
                <w:szCs w:val="22"/>
                <w:lang w:val="ru-RU"/>
              </w:rPr>
              <w:t>: Общество с ограниченной ответственностью</w:t>
            </w:r>
            <w:r w:rsidR="00500AF0">
              <w:rPr>
                <w:sz w:val="22"/>
                <w:szCs w:val="22"/>
                <w:lang w:val="ru-RU"/>
              </w:rPr>
              <w:t xml:space="preserve">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="00500AF0" w:rsidRPr="00500AF0">
              <w:rPr>
                <w:sz w:val="22"/>
                <w:szCs w:val="22"/>
                <w:highlight w:val="yellow"/>
              </w:rPr>
              <w:t>x</w:t>
            </w:r>
            <w:r w:rsidR="00500AF0" w:rsidRPr="00500AF0">
              <w:rPr>
                <w:sz w:val="22"/>
                <w:szCs w:val="22"/>
                <w:lang w:val="ru-RU"/>
              </w:rPr>
              <w:t>]</w:t>
            </w:r>
            <w:r w:rsidR="00C30F72">
              <w:rPr>
                <w:sz w:val="22"/>
                <w:szCs w:val="22"/>
                <w:lang w:val="ru-RU"/>
              </w:rPr>
              <w:t>.</w:t>
            </w:r>
          </w:p>
          <w:p w14:paraId="2FE40F6D" w14:textId="033DB057" w:rsidR="007D6A57" w:rsidRPr="007D6A57" w:rsidRDefault="00772F41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C30F72">
              <w:rPr>
                <w:sz w:val="22"/>
                <w:szCs w:val="22"/>
                <w:u w:val="single"/>
                <w:lang w:val="ru-RU"/>
              </w:rPr>
              <w:t>Сокращ</w:t>
            </w:r>
            <w:r w:rsidR="00A25324">
              <w:rPr>
                <w:sz w:val="22"/>
                <w:szCs w:val="22"/>
                <w:u w:val="single"/>
                <w:lang w:val="ru-RU"/>
              </w:rPr>
              <w:t>е</w:t>
            </w:r>
            <w:r w:rsidRPr="00C30F72">
              <w:rPr>
                <w:sz w:val="22"/>
                <w:szCs w:val="22"/>
                <w:u w:val="single"/>
                <w:lang w:val="ru-RU"/>
              </w:rPr>
              <w:t>нное</w:t>
            </w:r>
            <w:r w:rsidR="007D6A57" w:rsidRPr="00C30F72">
              <w:rPr>
                <w:sz w:val="22"/>
                <w:szCs w:val="22"/>
                <w:u w:val="single"/>
                <w:lang w:val="ru-RU"/>
              </w:rPr>
              <w:t xml:space="preserve"> наименование на русском языке</w:t>
            </w:r>
            <w:r w:rsidR="007D6A57" w:rsidRPr="007D6A57">
              <w:rPr>
                <w:sz w:val="22"/>
                <w:szCs w:val="22"/>
                <w:lang w:val="ru-RU"/>
              </w:rPr>
              <w:t xml:space="preserve">: ООО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="00500AF0" w:rsidRPr="00500AF0">
              <w:rPr>
                <w:sz w:val="22"/>
                <w:szCs w:val="22"/>
                <w:highlight w:val="yellow"/>
              </w:rPr>
              <w:t>x</w:t>
            </w:r>
            <w:r w:rsidR="00500AF0" w:rsidRPr="00500AF0">
              <w:rPr>
                <w:sz w:val="22"/>
                <w:szCs w:val="22"/>
                <w:lang w:val="ru-RU"/>
              </w:rPr>
              <w:t>]</w:t>
            </w:r>
            <w:r w:rsidR="00C30F72">
              <w:rPr>
                <w:sz w:val="22"/>
                <w:szCs w:val="22"/>
                <w:lang w:val="ru-RU"/>
              </w:rPr>
              <w:t>.</w:t>
            </w:r>
          </w:p>
          <w:p w14:paraId="5B308DAE" w14:textId="2594C4F2" w:rsidR="007D6A57" w:rsidRPr="00772F41" w:rsidRDefault="007D6A57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C30F72">
              <w:rPr>
                <w:sz w:val="22"/>
                <w:szCs w:val="22"/>
                <w:u w:val="single"/>
                <w:lang w:val="ru-RU"/>
              </w:rPr>
              <w:t>Полное</w:t>
            </w:r>
            <w:r w:rsidRPr="00244C7B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C30F72">
              <w:rPr>
                <w:sz w:val="22"/>
                <w:szCs w:val="22"/>
                <w:u w:val="single"/>
                <w:lang w:val="ru-RU"/>
              </w:rPr>
              <w:t>наименование</w:t>
            </w:r>
            <w:r w:rsidRPr="00244C7B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C30F72">
              <w:rPr>
                <w:sz w:val="22"/>
                <w:szCs w:val="22"/>
                <w:u w:val="single"/>
                <w:lang w:val="ru-RU"/>
              </w:rPr>
              <w:t>на</w:t>
            </w:r>
            <w:r w:rsidRPr="00244C7B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C30F72">
              <w:rPr>
                <w:sz w:val="22"/>
                <w:szCs w:val="22"/>
                <w:u w:val="single"/>
                <w:lang w:val="ru-RU"/>
              </w:rPr>
              <w:t>английском</w:t>
            </w:r>
            <w:r w:rsidRPr="00244C7B">
              <w:rPr>
                <w:sz w:val="22"/>
                <w:szCs w:val="22"/>
                <w:u w:val="single"/>
                <w:lang w:val="ru-RU"/>
              </w:rPr>
              <w:t xml:space="preserve"> </w:t>
            </w:r>
            <w:r w:rsidRPr="00C30F72">
              <w:rPr>
                <w:sz w:val="22"/>
                <w:szCs w:val="22"/>
                <w:u w:val="single"/>
                <w:lang w:val="ru-RU"/>
              </w:rPr>
              <w:t>языке</w:t>
            </w:r>
            <w:r w:rsidRPr="00244C7B">
              <w:rPr>
                <w:sz w:val="22"/>
                <w:szCs w:val="22"/>
                <w:lang w:val="ru-RU"/>
              </w:rPr>
              <w:t xml:space="preserve">: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="00500AF0" w:rsidRPr="00500AF0">
              <w:rPr>
                <w:sz w:val="22"/>
                <w:szCs w:val="22"/>
                <w:highlight w:val="yellow"/>
              </w:rPr>
              <w:t>x</w:t>
            </w:r>
            <w:r w:rsidR="00500AF0" w:rsidRPr="00500AF0">
              <w:rPr>
                <w:sz w:val="22"/>
                <w:szCs w:val="22"/>
                <w:lang w:val="ru-RU"/>
              </w:rPr>
              <w:t xml:space="preserve">] </w:t>
            </w:r>
            <w:r w:rsidRPr="007D6A57">
              <w:rPr>
                <w:sz w:val="22"/>
                <w:szCs w:val="22"/>
              </w:rPr>
              <w:t>Limited</w:t>
            </w:r>
            <w:r w:rsidRPr="00244C7B">
              <w:rPr>
                <w:sz w:val="22"/>
                <w:szCs w:val="22"/>
                <w:lang w:val="ru-RU"/>
              </w:rPr>
              <w:t xml:space="preserve"> </w:t>
            </w:r>
            <w:r w:rsidRPr="007D6A57">
              <w:rPr>
                <w:sz w:val="22"/>
                <w:szCs w:val="22"/>
              </w:rPr>
              <w:t>Liability</w:t>
            </w:r>
            <w:r w:rsidRPr="00244C7B">
              <w:rPr>
                <w:sz w:val="22"/>
                <w:szCs w:val="22"/>
                <w:lang w:val="ru-RU"/>
              </w:rPr>
              <w:t xml:space="preserve"> </w:t>
            </w:r>
            <w:r w:rsidRPr="007D6A57">
              <w:rPr>
                <w:sz w:val="22"/>
                <w:szCs w:val="22"/>
              </w:rPr>
              <w:t>Company</w:t>
            </w:r>
            <w:r w:rsidR="00772F41">
              <w:rPr>
                <w:sz w:val="22"/>
                <w:szCs w:val="22"/>
                <w:lang w:val="ru-RU"/>
              </w:rPr>
              <w:t>.</w:t>
            </w:r>
          </w:p>
          <w:p w14:paraId="5D5F1C03" w14:textId="2CFEE2FC" w:rsidR="007D6A57" w:rsidRPr="00E1408B" w:rsidRDefault="00772F41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244C7B">
              <w:rPr>
                <w:sz w:val="22"/>
                <w:szCs w:val="22"/>
                <w:u w:val="single"/>
                <w:lang w:val="ru-RU"/>
              </w:rPr>
              <w:t>Сокращ</w:t>
            </w:r>
            <w:r w:rsidR="00A25324">
              <w:rPr>
                <w:sz w:val="22"/>
                <w:szCs w:val="22"/>
                <w:u w:val="single"/>
                <w:lang w:val="ru-RU"/>
              </w:rPr>
              <w:t>е</w:t>
            </w:r>
            <w:r w:rsidRPr="00244C7B">
              <w:rPr>
                <w:sz w:val="22"/>
                <w:szCs w:val="22"/>
                <w:u w:val="single"/>
                <w:lang w:val="ru-RU"/>
              </w:rPr>
              <w:t>нное</w:t>
            </w:r>
            <w:r w:rsidR="007D6A57" w:rsidRPr="00244C7B">
              <w:rPr>
                <w:sz w:val="22"/>
                <w:szCs w:val="22"/>
                <w:u w:val="single"/>
                <w:lang w:val="ru-RU"/>
              </w:rPr>
              <w:t xml:space="preserve"> наименование на английском языке</w:t>
            </w:r>
            <w:r w:rsidR="007D6A57" w:rsidRPr="007D6A57">
              <w:rPr>
                <w:sz w:val="22"/>
                <w:szCs w:val="22"/>
                <w:lang w:val="ru-RU"/>
              </w:rPr>
              <w:t xml:space="preserve">: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="00500AF0" w:rsidRPr="00500AF0">
              <w:rPr>
                <w:sz w:val="22"/>
                <w:szCs w:val="22"/>
                <w:highlight w:val="yellow"/>
              </w:rPr>
              <w:t>x</w:t>
            </w:r>
            <w:r w:rsidR="00500AF0" w:rsidRPr="00500AF0">
              <w:rPr>
                <w:sz w:val="22"/>
                <w:szCs w:val="22"/>
                <w:lang w:val="ru-RU"/>
              </w:rPr>
              <w:t>]</w:t>
            </w:r>
            <w:r w:rsidR="00E1408B" w:rsidRPr="00244C7B">
              <w:rPr>
                <w:sz w:val="22"/>
                <w:szCs w:val="22"/>
                <w:lang w:val="ru-RU"/>
              </w:rPr>
              <w:t xml:space="preserve"> </w:t>
            </w:r>
            <w:r w:rsidR="007D6A57" w:rsidRPr="007D6A57">
              <w:rPr>
                <w:sz w:val="22"/>
                <w:szCs w:val="22"/>
                <w:lang w:val="ru-RU"/>
              </w:rPr>
              <w:t>LLC</w:t>
            </w:r>
            <w:r w:rsidR="00E1408B" w:rsidRPr="00E1408B">
              <w:rPr>
                <w:sz w:val="22"/>
                <w:szCs w:val="22"/>
                <w:lang w:val="ru-RU"/>
              </w:rPr>
              <w:t>.</w:t>
            </w:r>
          </w:p>
        </w:tc>
      </w:tr>
      <w:tr w:rsidR="003B566A" w:rsidRPr="00B67416" w14:paraId="4B2E44F9" w14:textId="77777777" w:rsidTr="00633B7E">
        <w:tc>
          <w:tcPr>
            <w:tcW w:w="2523" w:type="dxa"/>
            <w:shd w:val="clear" w:color="auto" w:fill="auto"/>
          </w:tcPr>
          <w:p w14:paraId="15442C32" w14:textId="60AC50BB" w:rsidR="003B566A" w:rsidRPr="00E130BD" w:rsidRDefault="003B566A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Место нахождения</w:t>
            </w:r>
          </w:p>
        </w:tc>
        <w:tc>
          <w:tcPr>
            <w:tcW w:w="6614" w:type="dxa"/>
          </w:tcPr>
          <w:p w14:paraId="736029BE" w14:textId="2B61F048" w:rsidR="003B566A" w:rsidRPr="00E130BD" w:rsidRDefault="003B566A" w:rsidP="003B566A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3B566A">
              <w:rPr>
                <w:sz w:val="22"/>
                <w:szCs w:val="22"/>
                <w:lang w:val="ru-RU"/>
              </w:rPr>
              <w:t xml:space="preserve">Местом нахождения СП будет город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="00500AF0" w:rsidRPr="00500AF0">
              <w:rPr>
                <w:sz w:val="22"/>
                <w:szCs w:val="22"/>
                <w:highlight w:val="yellow"/>
              </w:rPr>
              <w:t>x</w:t>
            </w:r>
            <w:r w:rsidR="00500AF0" w:rsidRPr="00500AF0">
              <w:rPr>
                <w:sz w:val="22"/>
                <w:szCs w:val="22"/>
                <w:lang w:val="ru-RU"/>
              </w:rPr>
              <w:t xml:space="preserve">] </w:t>
            </w:r>
            <w:r w:rsidRPr="003B566A">
              <w:rPr>
                <w:sz w:val="22"/>
                <w:szCs w:val="22"/>
                <w:lang w:val="ru-RU"/>
              </w:rPr>
              <w:t>(Российская Федерация)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1D75EC" w:rsidRPr="00B67416" w14:paraId="60E73518" w14:textId="77777777" w:rsidTr="00633B7E">
        <w:tc>
          <w:tcPr>
            <w:tcW w:w="2523" w:type="dxa"/>
            <w:shd w:val="clear" w:color="auto" w:fill="auto"/>
          </w:tcPr>
          <w:p w14:paraId="21144E54" w14:textId="25019698" w:rsidR="001D75EC" w:rsidRDefault="001D75EC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Уставный капитал</w:t>
            </w:r>
          </w:p>
        </w:tc>
        <w:tc>
          <w:tcPr>
            <w:tcW w:w="6614" w:type="dxa"/>
          </w:tcPr>
          <w:p w14:paraId="4D317C7B" w14:textId="77777777" w:rsidR="001D75EC" w:rsidRDefault="00583EEB" w:rsidP="003B566A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Уставный капитал СП при учреждении будет составлять </w:t>
            </w:r>
            <w:r w:rsidR="00500AF0" w:rsidRPr="00500AF0">
              <w:rPr>
                <w:sz w:val="22"/>
                <w:szCs w:val="22"/>
                <w:lang w:val="ru-RU"/>
              </w:rPr>
              <w:t>[</w:t>
            </w:r>
            <w:r w:rsidRPr="00500AF0">
              <w:rPr>
                <w:sz w:val="22"/>
                <w:szCs w:val="22"/>
                <w:highlight w:val="yellow"/>
                <w:lang w:val="ru-RU"/>
              </w:rPr>
              <w:t>10 000 (десять тысяч)</w:t>
            </w:r>
            <w:r w:rsidR="00500AF0" w:rsidRPr="00500AF0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рублей, если иной размер не будет согласован сторонами исходя из необходимости финансирования</w:t>
            </w:r>
            <w:r w:rsidR="00B37E09">
              <w:rPr>
                <w:sz w:val="22"/>
                <w:szCs w:val="22"/>
                <w:lang w:val="ru-RU"/>
              </w:rPr>
              <w:t xml:space="preserve"> операционных расходов на стадии запуска СП.</w:t>
            </w:r>
          </w:p>
          <w:p w14:paraId="230DBBB8" w14:textId="0E64DDBE" w:rsidR="00905922" w:rsidRPr="00333DA5" w:rsidRDefault="00905922" w:rsidP="00905922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Стороны </w:t>
            </w:r>
            <w:r w:rsidRPr="00905922">
              <w:rPr>
                <w:sz w:val="22"/>
                <w:szCs w:val="22"/>
                <w:lang w:val="ru-RU"/>
              </w:rPr>
              <w:t xml:space="preserve">оплатят свои вклады в уставный капитал </w:t>
            </w:r>
            <w:r>
              <w:rPr>
                <w:sz w:val="22"/>
                <w:szCs w:val="22"/>
                <w:lang w:val="ru-RU"/>
              </w:rPr>
              <w:t>СП</w:t>
            </w:r>
            <w:r w:rsidRPr="00905922">
              <w:rPr>
                <w:sz w:val="22"/>
                <w:szCs w:val="22"/>
                <w:lang w:val="ru-RU"/>
              </w:rPr>
              <w:t xml:space="preserve"> </w:t>
            </w:r>
            <w:r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пропорционально размеру принадлежащих им долей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Pr="00905922">
              <w:rPr>
                <w:sz w:val="22"/>
                <w:szCs w:val="22"/>
                <w:lang w:val="ru-RU"/>
              </w:rPr>
              <w:t>.</w:t>
            </w:r>
          </w:p>
        </w:tc>
      </w:tr>
      <w:tr w:rsidR="00924141" w:rsidRPr="00B67416" w14:paraId="525851DE" w14:textId="77777777" w:rsidTr="00633B7E">
        <w:tc>
          <w:tcPr>
            <w:tcW w:w="2523" w:type="dxa"/>
            <w:shd w:val="clear" w:color="auto" w:fill="auto"/>
          </w:tcPr>
          <w:p w14:paraId="69742430" w14:textId="70275EBB" w:rsidR="00924141" w:rsidRDefault="00924141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Доли в уставном капитале СП</w:t>
            </w:r>
          </w:p>
        </w:tc>
        <w:tc>
          <w:tcPr>
            <w:tcW w:w="6614" w:type="dxa"/>
          </w:tcPr>
          <w:p w14:paraId="67C21ABF" w14:textId="1C08C232" w:rsidR="003B778A" w:rsidRDefault="00500AF0" w:rsidP="003B566A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500AF0">
              <w:rPr>
                <w:sz w:val="22"/>
                <w:szCs w:val="22"/>
                <w:lang w:val="ru-RU"/>
              </w:rPr>
              <w:t>[</w:t>
            </w:r>
            <w:r w:rsidRPr="00500AF0">
              <w:rPr>
                <w:sz w:val="22"/>
                <w:szCs w:val="22"/>
                <w:highlight w:val="yellow"/>
                <w:lang w:val="ru-RU"/>
              </w:rPr>
              <w:t>Сторон</w:t>
            </w:r>
            <w:r w:rsidRPr="000877F4">
              <w:rPr>
                <w:sz w:val="22"/>
                <w:szCs w:val="22"/>
                <w:highlight w:val="yellow"/>
                <w:lang w:val="ru-RU"/>
              </w:rPr>
              <w:t>а</w:t>
            </w:r>
            <w:r w:rsidR="000877F4" w:rsidRPr="000877F4">
              <w:rPr>
                <w:sz w:val="22"/>
                <w:szCs w:val="22"/>
                <w:highlight w:val="yellow"/>
                <w:lang w:val="ru-RU"/>
              </w:rPr>
              <w:t xml:space="preserve"> 1</w:t>
            </w:r>
            <w:r w:rsidRPr="00500AF0">
              <w:rPr>
                <w:sz w:val="22"/>
                <w:szCs w:val="22"/>
                <w:lang w:val="ru-RU"/>
              </w:rPr>
              <w:t>]</w:t>
            </w:r>
            <w:r w:rsidR="003B778A">
              <w:rPr>
                <w:sz w:val="22"/>
                <w:szCs w:val="22"/>
                <w:lang w:val="ru-RU"/>
              </w:rPr>
              <w:t xml:space="preserve"> (прямо или через </w:t>
            </w:r>
            <w:r w:rsidR="00772F41">
              <w:rPr>
                <w:sz w:val="22"/>
                <w:szCs w:val="22"/>
                <w:lang w:val="ru-RU"/>
              </w:rPr>
              <w:t>сво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3B778A">
              <w:rPr>
                <w:sz w:val="22"/>
                <w:szCs w:val="22"/>
                <w:lang w:val="ru-RU"/>
              </w:rPr>
              <w:t xml:space="preserve"> аффилированное лицо): </w:t>
            </w:r>
            <w:r w:rsidRPr="00500AF0">
              <w:rPr>
                <w:sz w:val="22"/>
                <w:szCs w:val="22"/>
                <w:lang w:val="ru-RU"/>
              </w:rPr>
              <w:t>[</w:t>
            </w:r>
            <w:r w:rsidR="00333DA5" w:rsidRPr="00500AF0">
              <w:rPr>
                <w:sz w:val="22"/>
                <w:szCs w:val="22"/>
                <w:highlight w:val="yellow"/>
                <w:lang w:val="ru-RU"/>
              </w:rPr>
              <w:t>5</w:t>
            </w:r>
            <w:r w:rsidR="00A70CB4">
              <w:rPr>
                <w:sz w:val="22"/>
                <w:szCs w:val="22"/>
                <w:highlight w:val="yellow"/>
                <w:lang w:val="ru-RU"/>
              </w:rPr>
              <w:t>1</w:t>
            </w:r>
            <w:r w:rsidR="003B778A" w:rsidRPr="00500AF0">
              <w:rPr>
                <w:sz w:val="22"/>
                <w:szCs w:val="22"/>
                <w:highlight w:val="yellow"/>
                <w:lang w:val="ru-RU"/>
              </w:rPr>
              <w:t>%</w:t>
            </w:r>
            <w:r w:rsidRPr="00500AF0">
              <w:rPr>
                <w:sz w:val="22"/>
                <w:szCs w:val="22"/>
                <w:lang w:val="ru-RU"/>
              </w:rPr>
              <w:t>]</w:t>
            </w:r>
            <w:r w:rsidR="003B778A">
              <w:rPr>
                <w:sz w:val="22"/>
                <w:szCs w:val="22"/>
                <w:lang w:val="ru-RU"/>
              </w:rPr>
              <w:t>.</w:t>
            </w:r>
          </w:p>
          <w:p w14:paraId="279D231A" w14:textId="2A00B70F" w:rsidR="0013201A" w:rsidRPr="003B1A23" w:rsidRDefault="00500AF0" w:rsidP="003B566A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500AF0">
              <w:rPr>
                <w:sz w:val="22"/>
                <w:szCs w:val="22"/>
                <w:lang w:val="ru-RU"/>
              </w:rPr>
              <w:t>[</w:t>
            </w:r>
            <w:r w:rsidRPr="000877F4">
              <w:rPr>
                <w:sz w:val="22"/>
                <w:szCs w:val="22"/>
                <w:highlight w:val="yellow"/>
                <w:lang w:val="ru-RU"/>
              </w:rPr>
              <w:t>Сторона</w:t>
            </w:r>
            <w:r w:rsidR="000877F4" w:rsidRPr="000877F4">
              <w:rPr>
                <w:sz w:val="22"/>
                <w:szCs w:val="22"/>
                <w:highlight w:val="yellow"/>
                <w:lang w:val="ru-RU"/>
              </w:rPr>
              <w:t xml:space="preserve"> 2</w:t>
            </w:r>
            <w:r w:rsidRPr="00500AF0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(прямо или через </w:t>
            </w:r>
            <w:r w:rsidR="00772F41">
              <w:rPr>
                <w:sz w:val="22"/>
                <w:szCs w:val="22"/>
                <w:lang w:val="ru-RU"/>
              </w:rPr>
              <w:t>сво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>
              <w:rPr>
                <w:sz w:val="22"/>
                <w:szCs w:val="22"/>
                <w:lang w:val="ru-RU"/>
              </w:rPr>
              <w:t xml:space="preserve"> аффилированное лицо): </w:t>
            </w:r>
            <w:r w:rsidRPr="00500AF0">
              <w:rPr>
                <w:sz w:val="22"/>
                <w:szCs w:val="22"/>
                <w:lang w:val="ru-RU"/>
              </w:rPr>
              <w:t>[</w:t>
            </w:r>
            <w:r w:rsidR="00A70CB4">
              <w:rPr>
                <w:sz w:val="22"/>
                <w:szCs w:val="22"/>
                <w:highlight w:val="yellow"/>
                <w:lang w:val="ru-RU"/>
              </w:rPr>
              <w:t>49</w:t>
            </w:r>
            <w:r w:rsidRPr="00500AF0">
              <w:rPr>
                <w:sz w:val="22"/>
                <w:szCs w:val="22"/>
                <w:highlight w:val="yellow"/>
                <w:lang w:val="ru-RU"/>
              </w:rPr>
              <w:t>%</w:t>
            </w:r>
            <w:r w:rsidRPr="00500AF0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9721F6" w:rsidRPr="00B67416" w14:paraId="6C11A8F0" w14:textId="77777777" w:rsidTr="00633B7E">
        <w:tc>
          <w:tcPr>
            <w:tcW w:w="2523" w:type="dxa"/>
            <w:shd w:val="clear" w:color="auto" w:fill="auto"/>
          </w:tcPr>
          <w:p w14:paraId="2D6D613A" w14:textId="7432C498" w:rsidR="009721F6" w:rsidRPr="00E130BD" w:rsidRDefault="004E3F99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Специальные обязательства</w:t>
            </w:r>
            <w:r w:rsidRPr="00E130BD">
              <w:rPr>
                <w:b/>
                <w:sz w:val="22"/>
                <w:szCs w:val="22"/>
                <w:lang w:val="ru-RU"/>
              </w:rPr>
              <w:t xml:space="preserve"> </w:t>
            </w:r>
            <w:r w:rsidR="00500AF0">
              <w:rPr>
                <w:b/>
                <w:sz w:val="22"/>
                <w:szCs w:val="22"/>
              </w:rPr>
              <w:t>[</w:t>
            </w:r>
            <w:r w:rsidR="000877F4" w:rsidRPr="000877F4">
              <w:rPr>
                <w:b/>
                <w:sz w:val="22"/>
                <w:szCs w:val="22"/>
                <w:highlight w:val="yellow"/>
                <w:lang w:val="ru-RU"/>
              </w:rPr>
              <w:t>Стороны 1</w:t>
            </w:r>
            <w:r w:rsidR="00500AF0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6614" w:type="dxa"/>
          </w:tcPr>
          <w:p w14:paraId="591710DD" w14:textId="2E4FB57E" w:rsidR="00EF1970" w:rsidRDefault="004E3F99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Специальные обязательства </w:t>
            </w:r>
            <w:r w:rsidR="007A5CF0">
              <w:rPr>
                <w:sz w:val="22"/>
                <w:szCs w:val="22"/>
                <w:lang w:val="ru-RU"/>
              </w:rPr>
              <w:t>Сторон</w:t>
            </w:r>
            <w:r>
              <w:rPr>
                <w:sz w:val="22"/>
                <w:szCs w:val="22"/>
                <w:lang w:val="ru-RU"/>
              </w:rPr>
              <w:t>ы</w:t>
            </w:r>
            <w:r w:rsidR="007A5CF0">
              <w:rPr>
                <w:sz w:val="22"/>
                <w:szCs w:val="22"/>
                <w:lang w:val="ru-RU"/>
              </w:rPr>
              <w:t xml:space="preserve"> 1</w:t>
            </w:r>
            <w:r w:rsidR="00EF1970">
              <w:rPr>
                <w:sz w:val="22"/>
                <w:szCs w:val="22"/>
                <w:lang w:val="ru-RU"/>
              </w:rPr>
              <w:t>:</w:t>
            </w:r>
          </w:p>
          <w:p w14:paraId="1DC3914F" w14:textId="6A6CF2AC" w:rsidR="002A0501" w:rsidRPr="00EF1970" w:rsidRDefault="007A5CF0" w:rsidP="00633B7E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7A5CF0">
              <w:rPr>
                <w:sz w:val="22"/>
                <w:szCs w:val="22"/>
                <w:lang w:val="ru-RU"/>
              </w:rPr>
              <w:t>[</w:t>
            </w:r>
            <w:r w:rsidR="00136CA4" w:rsidRPr="00136CA4">
              <w:rPr>
                <w:sz w:val="22"/>
                <w:szCs w:val="22"/>
                <w:highlight w:val="yellow"/>
                <w:lang w:val="ru-RU"/>
              </w:rPr>
              <w:t xml:space="preserve">вклад в имущество СП в размере </w:t>
            </w:r>
            <w:r w:rsidR="00136CA4" w:rsidRPr="00633B7E">
              <w:rPr>
                <w:sz w:val="22"/>
                <w:szCs w:val="22"/>
                <w:highlight w:val="yellow"/>
                <w:lang w:val="ru-RU"/>
              </w:rPr>
              <w:t>[</w:t>
            </w:r>
            <w:r w:rsidR="00136CA4" w:rsidRPr="00136CA4">
              <w:rPr>
                <w:sz w:val="22"/>
                <w:szCs w:val="22"/>
                <w:highlight w:val="yellow"/>
                <w:lang w:val="ru-RU"/>
              </w:rPr>
              <w:t>х</w:t>
            </w:r>
            <w:r w:rsidR="00136CA4" w:rsidRPr="00633B7E">
              <w:rPr>
                <w:sz w:val="22"/>
                <w:szCs w:val="22"/>
                <w:highlight w:val="yellow"/>
                <w:lang w:val="ru-RU"/>
              </w:rPr>
              <w:t>]</w:t>
            </w:r>
            <w:r w:rsidR="00136CA4" w:rsidRPr="00136CA4">
              <w:rPr>
                <w:sz w:val="22"/>
                <w:szCs w:val="22"/>
                <w:highlight w:val="yellow"/>
                <w:lang w:val="ru-RU"/>
              </w:rPr>
              <w:t xml:space="preserve"> рублей</w:t>
            </w:r>
            <w:r w:rsidRPr="007A5CF0">
              <w:rPr>
                <w:sz w:val="22"/>
                <w:szCs w:val="22"/>
                <w:lang w:val="ru-RU"/>
              </w:rPr>
              <w:t>]</w:t>
            </w:r>
            <w:r w:rsidR="00EF1970" w:rsidRPr="00633B7E">
              <w:rPr>
                <w:sz w:val="22"/>
                <w:szCs w:val="22"/>
                <w:lang w:val="ru-RU"/>
              </w:rPr>
              <w:t>;</w:t>
            </w:r>
          </w:p>
          <w:p w14:paraId="66493EDE" w14:textId="70A6A0F3" w:rsidR="00136CA4" w:rsidRDefault="00EF1970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7A5CF0">
              <w:rPr>
                <w:sz w:val="22"/>
                <w:szCs w:val="22"/>
                <w:lang w:val="ru-RU"/>
              </w:rPr>
              <w:t>[</w:t>
            </w:r>
            <w:r w:rsidR="00136CA4" w:rsidRPr="00633B7E">
              <w:rPr>
                <w:sz w:val="22"/>
                <w:szCs w:val="22"/>
                <w:highlight w:val="yellow"/>
                <w:lang w:val="ru-RU"/>
              </w:rPr>
              <w:t>отчуждение в пользу СП исключительных прав на ПО</w:t>
            </w:r>
            <w:r w:rsidRPr="007A5CF0">
              <w:rPr>
                <w:sz w:val="22"/>
                <w:szCs w:val="22"/>
                <w:lang w:val="ru-RU"/>
              </w:rPr>
              <w:t>]</w:t>
            </w:r>
            <w:r w:rsidR="00136CA4">
              <w:rPr>
                <w:sz w:val="22"/>
                <w:szCs w:val="22"/>
                <w:lang w:val="ru-RU"/>
              </w:rPr>
              <w:t>; и</w:t>
            </w:r>
          </w:p>
          <w:p w14:paraId="144DE331" w14:textId="4C7730AB" w:rsidR="00EF1970" w:rsidRDefault="00136CA4" w:rsidP="00633B7E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предоставление СП помещения в аренду, в том числе, для целей государственной регистрации в качестве места нахождения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="00EF1970" w:rsidRPr="00633B7E">
              <w:rPr>
                <w:sz w:val="22"/>
                <w:szCs w:val="22"/>
                <w:lang w:val="ru-RU"/>
              </w:rPr>
              <w:t>.</w:t>
            </w:r>
          </w:p>
          <w:p w14:paraId="5837B46D" w14:textId="6FEE6474" w:rsidR="00AF27F3" w:rsidRPr="00EF1970" w:rsidRDefault="004E3F99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Специальные обязательства </w:t>
            </w:r>
            <w:r w:rsidR="00EF1970">
              <w:rPr>
                <w:sz w:val="22"/>
                <w:szCs w:val="22"/>
                <w:lang w:val="ru-RU"/>
              </w:rPr>
              <w:t>буд</w:t>
            </w:r>
            <w:r>
              <w:rPr>
                <w:sz w:val="22"/>
                <w:szCs w:val="22"/>
                <w:lang w:val="ru-RU"/>
              </w:rPr>
              <w:t>у</w:t>
            </w:r>
            <w:r w:rsidR="00EF1970">
              <w:rPr>
                <w:sz w:val="22"/>
                <w:szCs w:val="22"/>
                <w:lang w:val="ru-RU"/>
              </w:rPr>
              <w:t xml:space="preserve">т </w:t>
            </w:r>
            <w:r>
              <w:rPr>
                <w:sz w:val="22"/>
                <w:szCs w:val="22"/>
                <w:lang w:val="ru-RU"/>
              </w:rPr>
              <w:t xml:space="preserve">оформлены </w:t>
            </w:r>
            <w:r w:rsidR="00EF1970">
              <w:rPr>
                <w:sz w:val="22"/>
                <w:szCs w:val="22"/>
                <w:lang w:val="ru-RU"/>
              </w:rPr>
              <w:t xml:space="preserve">следующим образом </w:t>
            </w:r>
            <w:r w:rsidR="00EF1970" w:rsidRPr="007A5CF0">
              <w:rPr>
                <w:sz w:val="22"/>
                <w:szCs w:val="22"/>
                <w:lang w:val="ru-RU"/>
              </w:rPr>
              <w:t>[</w:t>
            </w:r>
            <w:r w:rsidR="00EF1970" w:rsidRPr="00EF1970">
              <w:rPr>
                <w:sz w:val="22"/>
                <w:szCs w:val="22"/>
                <w:highlight w:val="yellow"/>
              </w:rPr>
              <w:t>x</w:t>
            </w:r>
            <w:r w:rsidR="00EF1970" w:rsidRPr="007A5CF0">
              <w:rPr>
                <w:sz w:val="22"/>
                <w:szCs w:val="22"/>
                <w:lang w:val="ru-RU"/>
              </w:rPr>
              <w:t>]</w:t>
            </w:r>
            <w:r w:rsidR="00EF1970">
              <w:rPr>
                <w:sz w:val="22"/>
                <w:szCs w:val="22"/>
                <w:lang w:val="ru-RU"/>
              </w:rPr>
              <w:t>.</w:t>
            </w:r>
          </w:p>
        </w:tc>
      </w:tr>
      <w:tr w:rsidR="00583EEB" w:rsidRPr="00B67416" w14:paraId="2870A0AB" w14:textId="77777777" w:rsidTr="00633B7E">
        <w:tc>
          <w:tcPr>
            <w:tcW w:w="2523" w:type="dxa"/>
            <w:shd w:val="clear" w:color="auto" w:fill="auto"/>
          </w:tcPr>
          <w:p w14:paraId="74FA274B" w14:textId="2790B2E6" w:rsidR="00583EEB" w:rsidRPr="00E130BD" w:rsidRDefault="004E3F99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1" w:name="_Ref10119940"/>
            <w:r>
              <w:rPr>
                <w:b/>
                <w:sz w:val="22"/>
                <w:szCs w:val="22"/>
                <w:lang w:val="ru-RU"/>
              </w:rPr>
              <w:t>Специальные обязательства</w:t>
            </w:r>
            <w:r w:rsidRPr="00E130BD">
              <w:rPr>
                <w:b/>
                <w:sz w:val="22"/>
                <w:szCs w:val="22"/>
                <w:lang w:val="ru-RU"/>
              </w:rPr>
              <w:t xml:space="preserve"> </w:t>
            </w:r>
            <w:bookmarkEnd w:id="1"/>
            <w:r w:rsidR="00EF1970">
              <w:rPr>
                <w:b/>
                <w:sz w:val="22"/>
                <w:szCs w:val="22"/>
              </w:rPr>
              <w:t>[</w:t>
            </w:r>
            <w:r w:rsidR="00EF1970" w:rsidRPr="00EF1970">
              <w:rPr>
                <w:b/>
                <w:sz w:val="22"/>
                <w:szCs w:val="22"/>
                <w:highlight w:val="yellow"/>
                <w:lang w:val="ru-RU"/>
              </w:rPr>
              <w:t>Стороны 2</w:t>
            </w:r>
            <w:r w:rsidR="00EF1970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6614" w:type="dxa"/>
          </w:tcPr>
          <w:p w14:paraId="3A3E3772" w14:textId="104E364D" w:rsidR="00EF1970" w:rsidRDefault="004E3F99" w:rsidP="00EF1970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Специальные обязательства </w:t>
            </w:r>
            <w:r w:rsidR="00EF1970">
              <w:rPr>
                <w:sz w:val="22"/>
                <w:szCs w:val="22"/>
                <w:lang w:val="ru-RU"/>
              </w:rPr>
              <w:t>Сторон</w:t>
            </w:r>
            <w:r>
              <w:rPr>
                <w:sz w:val="22"/>
                <w:szCs w:val="22"/>
                <w:lang w:val="ru-RU"/>
              </w:rPr>
              <w:t>ы</w:t>
            </w:r>
            <w:r w:rsidR="00EF1970">
              <w:rPr>
                <w:sz w:val="22"/>
                <w:szCs w:val="22"/>
                <w:lang w:val="ru-RU"/>
              </w:rPr>
              <w:t xml:space="preserve"> </w:t>
            </w:r>
            <w:r w:rsidR="00003B5D">
              <w:rPr>
                <w:sz w:val="22"/>
                <w:szCs w:val="22"/>
                <w:lang w:val="ru-RU"/>
              </w:rPr>
              <w:t>2</w:t>
            </w:r>
            <w:r w:rsidR="00EF1970">
              <w:rPr>
                <w:sz w:val="22"/>
                <w:szCs w:val="22"/>
                <w:lang w:val="ru-RU"/>
              </w:rPr>
              <w:t>:</w:t>
            </w:r>
          </w:p>
          <w:p w14:paraId="7FE1E9F3" w14:textId="7FD97124" w:rsidR="00EF1970" w:rsidRPr="00EF1970" w:rsidRDefault="00EF1970" w:rsidP="00633B7E">
            <w:pPr>
              <w:pStyle w:val="a0"/>
              <w:numPr>
                <w:ilvl w:val="0"/>
                <w:numId w:val="41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7A5CF0">
              <w:rPr>
                <w:sz w:val="22"/>
                <w:szCs w:val="22"/>
                <w:lang w:val="ru-RU"/>
              </w:rPr>
              <w:t>[</w:t>
            </w:r>
            <w:r w:rsidRPr="00EF1970">
              <w:rPr>
                <w:sz w:val="22"/>
                <w:szCs w:val="22"/>
                <w:highlight w:val="yellow"/>
              </w:rPr>
              <w:t>x</w:t>
            </w:r>
            <w:r w:rsidRPr="007A5CF0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</w:rPr>
              <w:t>;</w:t>
            </w:r>
            <w:r w:rsidR="00C03AF6">
              <w:rPr>
                <w:sz w:val="22"/>
                <w:szCs w:val="22"/>
                <w:lang w:val="ru-RU"/>
              </w:rPr>
              <w:t xml:space="preserve"> и</w:t>
            </w:r>
          </w:p>
          <w:p w14:paraId="18D911CE" w14:textId="77777777" w:rsidR="00EF1970" w:rsidRDefault="00EF1970" w:rsidP="00633B7E">
            <w:pPr>
              <w:pStyle w:val="a0"/>
              <w:numPr>
                <w:ilvl w:val="0"/>
                <w:numId w:val="41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7A5CF0">
              <w:rPr>
                <w:sz w:val="22"/>
                <w:szCs w:val="22"/>
                <w:lang w:val="ru-RU"/>
              </w:rPr>
              <w:t>[</w:t>
            </w:r>
            <w:r w:rsidRPr="00EF1970">
              <w:rPr>
                <w:sz w:val="22"/>
                <w:szCs w:val="22"/>
                <w:highlight w:val="yellow"/>
              </w:rPr>
              <w:t>x</w:t>
            </w:r>
            <w:r w:rsidRPr="007A5CF0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</w:rPr>
              <w:t>.</w:t>
            </w:r>
          </w:p>
          <w:p w14:paraId="3BC24F7F" w14:textId="2385D262" w:rsidR="00D4471E" w:rsidRPr="00E130BD" w:rsidRDefault="004E3F99" w:rsidP="00EF1970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Специальные обязательства будут оформлены</w:t>
            </w:r>
            <w:r w:rsidDel="004E3F99">
              <w:rPr>
                <w:sz w:val="22"/>
                <w:szCs w:val="22"/>
                <w:lang w:val="ru-RU"/>
              </w:rPr>
              <w:t xml:space="preserve"> </w:t>
            </w:r>
            <w:r w:rsidR="00EF1970">
              <w:rPr>
                <w:sz w:val="22"/>
                <w:szCs w:val="22"/>
                <w:lang w:val="ru-RU"/>
              </w:rPr>
              <w:t xml:space="preserve">следующим образом </w:t>
            </w:r>
            <w:r w:rsidR="00EF1970" w:rsidRPr="007A5CF0">
              <w:rPr>
                <w:sz w:val="22"/>
                <w:szCs w:val="22"/>
                <w:lang w:val="ru-RU"/>
              </w:rPr>
              <w:t>[</w:t>
            </w:r>
            <w:r w:rsidR="00EF1970" w:rsidRPr="00EF1970">
              <w:rPr>
                <w:sz w:val="22"/>
                <w:szCs w:val="22"/>
                <w:highlight w:val="yellow"/>
              </w:rPr>
              <w:t>x</w:t>
            </w:r>
            <w:r w:rsidR="00EF1970" w:rsidRPr="007A5CF0">
              <w:rPr>
                <w:sz w:val="22"/>
                <w:szCs w:val="22"/>
                <w:lang w:val="ru-RU"/>
              </w:rPr>
              <w:t>]</w:t>
            </w:r>
            <w:r w:rsidR="00EF1970">
              <w:rPr>
                <w:sz w:val="22"/>
                <w:szCs w:val="22"/>
                <w:lang w:val="ru-RU"/>
              </w:rPr>
              <w:t>.</w:t>
            </w:r>
          </w:p>
        </w:tc>
      </w:tr>
      <w:tr w:rsidR="00F93E51" w:rsidRPr="00B67416" w14:paraId="4C8A3B06" w14:textId="77777777" w:rsidTr="00633B7E">
        <w:tc>
          <w:tcPr>
            <w:tcW w:w="2523" w:type="dxa"/>
            <w:shd w:val="clear" w:color="auto" w:fill="auto"/>
          </w:tcPr>
          <w:p w14:paraId="2B0C2A69" w14:textId="201DFBB5" w:rsidR="00F93E51" w:rsidRDefault="00F93E51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Согласование с государственными органами</w:t>
            </w:r>
          </w:p>
        </w:tc>
        <w:tc>
          <w:tcPr>
            <w:tcW w:w="6614" w:type="dxa"/>
          </w:tcPr>
          <w:p w14:paraId="0CC3BF30" w14:textId="5FE4CC19" w:rsidR="00F93E51" w:rsidRDefault="00F93E51" w:rsidP="00EF1970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Если в соответствии с законодательством какие-либо действия в рамках создания СП будут требовать согласования с государственными органами, например, с </w:t>
            </w:r>
            <w:r w:rsidR="00905922">
              <w:rPr>
                <w:sz w:val="22"/>
                <w:szCs w:val="22"/>
                <w:lang w:val="ru-RU"/>
              </w:rPr>
              <w:t>ФАС России</w:t>
            </w:r>
            <w:r>
              <w:rPr>
                <w:sz w:val="22"/>
                <w:szCs w:val="22"/>
                <w:lang w:val="ru-RU"/>
              </w:rPr>
              <w:t>, Стороны согласуют порядок действий Сторон для целей таких согласований.</w:t>
            </w:r>
          </w:p>
        </w:tc>
      </w:tr>
      <w:tr w:rsidR="00503EEF" w:rsidRPr="00503EEF" w14:paraId="604CB316" w14:textId="77777777" w:rsidTr="00DE1B0B">
        <w:tc>
          <w:tcPr>
            <w:tcW w:w="9137" w:type="dxa"/>
            <w:gridSpan w:val="2"/>
            <w:shd w:val="clear" w:color="auto" w:fill="F2F2F2" w:themeFill="background1" w:themeFillShade="F2"/>
          </w:tcPr>
          <w:p w14:paraId="7A1059A9" w14:textId="297C2174" w:rsidR="0007284E" w:rsidRPr="00633B7E" w:rsidRDefault="00A931C9" w:rsidP="00D63DE8">
            <w:pPr>
              <w:pStyle w:val="a0"/>
              <w:numPr>
                <w:ilvl w:val="0"/>
                <w:numId w:val="28"/>
              </w:numPr>
              <w:spacing w:before="120" w:after="120"/>
              <w:ind w:left="426" w:hanging="426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Ref165899349"/>
            <w:r w:rsidRPr="00633B7E">
              <w:rPr>
                <w:rFonts w:ascii="Arial" w:hAnsi="Arial" w:cs="Arial"/>
                <w:b/>
                <w:sz w:val="22"/>
                <w:szCs w:val="22"/>
                <w:lang w:val="ru-RU"/>
              </w:rPr>
              <w:lastRenderedPageBreak/>
              <w:t>КОРПОРАТИВНОЕ УПРАВЛЕНИЕ</w:t>
            </w:r>
            <w:bookmarkEnd w:id="2"/>
          </w:p>
        </w:tc>
      </w:tr>
      <w:tr w:rsidR="0007284E" w:rsidRPr="00A83F3F" w14:paraId="3C3CA8DA" w14:textId="77777777" w:rsidTr="00633B7E">
        <w:tc>
          <w:tcPr>
            <w:tcW w:w="2523" w:type="dxa"/>
            <w:shd w:val="clear" w:color="auto" w:fill="auto"/>
          </w:tcPr>
          <w:p w14:paraId="79815503" w14:textId="7D002EC6" w:rsidR="0007284E" w:rsidRPr="00E130BD" w:rsidRDefault="00A931C9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Органы управления</w:t>
            </w:r>
          </w:p>
        </w:tc>
        <w:tc>
          <w:tcPr>
            <w:tcW w:w="6614" w:type="dxa"/>
          </w:tcPr>
          <w:p w14:paraId="067762B7" w14:textId="77777777" w:rsidR="0007284E" w:rsidRDefault="00A83F3F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Органы управления СП будут состоять из:</w:t>
            </w:r>
          </w:p>
          <w:p w14:paraId="5F541E4D" w14:textId="766E329A" w:rsidR="00A83F3F" w:rsidRDefault="002E740E" w:rsidP="001A7BC6">
            <w:pPr>
              <w:pStyle w:val="a0"/>
              <w:numPr>
                <w:ilvl w:val="0"/>
                <w:numId w:val="30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Обще</w:t>
            </w:r>
            <w:r w:rsidR="00E76422">
              <w:rPr>
                <w:sz w:val="22"/>
                <w:szCs w:val="22"/>
                <w:lang w:val="ru-RU"/>
              </w:rPr>
              <w:t>го</w:t>
            </w:r>
            <w:r>
              <w:rPr>
                <w:sz w:val="22"/>
                <w:szCs w:val="22"/>
                <w:lang w:val="ru-RU"/>
              </w:rPr>
              <w:t xml:space="preserve"> собрание участников («</w:t>
            </w:r>
            <w:r w:rsidRPr="002E740E">
              <w:rPr>
                <w:b/>
                <w:sz w:val="22"/>
                <w:szCs w:val="22"/>
                <w:lang w:val="ru-RU"/>
              </w:rPr>
              <w:t>ОСУ</w:t>
            </w:r>
            <w:r w:rsidR="00031516">
              <w:rPr>
                <w:b/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);</w:t>
            </w:r>
          </w:p>
          <w:p w14:paraId="40ED6296" w14:textId="1394AAC6" w:rsidR="00953150" w:rsidRDefault="00953150" w:rsidP="001A7BC6">
            <w:pPr>
              <w:pStyle w:val="a0"/>
              <w:numPr>
                <w:ilvl w:val="0"/>
                <w:numId w:val="30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Совет</w:t>
            </w:r>
            <w:r w:rsidR="00E76422"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 xml:space="preserve"> директоров («</w:t>
            </w:r>
            <w:r w:rsidRPr="00953150">
              <w:rPr>
                <w:b/>
                <w:sz w:val="22"/>
                <w:szCs w:val="22"/>
                <w:lang w:val="ru-RU"/>
              </w:rPr>
              <w:t>СД</w:t>
            </w:r>
            <w:r>
              <w:rPr>
                <w:sz w:val="22"/>
                <w:szCs w:val="22"/>
                <w:lang w:val="ru-RU"/>
              </w:rPr>
              <w:t>»); и</w:t>
            </w:r>
          </w:p>
          <w:p w14:paraId="71A75A35" w14:textId="0A16FA09" w:rsidR="00953150" w:rsidRPr="00A83F3F" w:rsidRDefault="00953150" w:rsidP="001A7BC6">
            <w:pPr>
              <w:pStyle w:val="a0"/>
              <w:numPr>
                <w:ilvl w:val="0"/>
                <w:numId w:val="30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Генеральн</w:t>
            </w:r>
            <w:r w:rsidR="00E76422">
              <w:rPr>
                <w:sz w:val="22"/>
                <w:szCs w:val="22"/>
                <w:lang w:val="ru-RU"/>
              </w:rPr>
              <w:t>ого</w:t>
            </w:r>
            <w:r>
              <w:rPr>
                <w:sz w:val="22"/>
                <w:szCs w:val="22"/>
                <w:lang w:val="ru-RU"/>
              </w:rPr>
              <w:t xml:space="preserve"> директор</w:t>
            </w:r>
            <w:r w:rsidR="009E4255"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 xml:space="preserve"> («</w:t>
            </w:r>
            <w:r w:rsidRPr="00953150">
              <w:rPr>
                <w:b/>
                <w:sz w:val="22"/>
                <w:szCs w:val="22"/>
                <w:lang w:val="ru-RU"/>
              </w:rPr>
              <w:t>ГД</w:t>
            </w:r>
            <w:r>
              <w:rPr>
                <w:sz w:val="22"/>
                <w:szCs w:val="22"/>
                <w:lang w:val="ru-RU"/>
              </w:rPr>
              <w:t>»).</w:t>
            </w:r>
          </w:p>
        </w:tc>
      </w:tr>
      <w:tr w:rsidR="00FD6D34" w:rsidRPr="00B67416" w14:paraId="3036D225" w14:textId="77777777" w:rsidTr="00633B7E">
        <w:tc>
          <w:tcPr>
            <w:tcW w:w="2523" w:type="dxa"/>
            <w:shd w:val="clear" w:color="auto" w:fill="auto"/>
          </w:tcPr>
          <w:p w14:paraId="58CFF2F6" w14:textId="3144A9F8" w:rsidR="00FD6D34" w:rsidRDefault="00FD6D34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3" w:name="_Ref165924023"/>
            <w:r>
              <w:rPr>
                <w:b/>
                <w:sz w:val="22"/>
                <w:szCs w:val="22"/>
                <w:lang w:val="ru-RU"/>
              </w:rPr>
              <w:t>Компетенция ОСУ и порядок принятия решений</w:t>
            </w:r>
            <w:bookmarkEnd w:id="3"/>
          </w:p>
        </w:tc>
        <w:tc>
          <w:tcPr>
            <w:tcW w:w="6614" w:type="dxa"/>
          </w:tcPr>
          <w:p w14:paraId="765E6207" w14:textId="77777777" w:rsidR="00FD6D34" w:rsidRDefault="00FD6D34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FD6D34">
              <w:rPr>
                <w:sz w:val="22"/>
                <w:szCs w:val="22"/>
                <w:lang w:val="ru-RU"/>
              </w:rPr>
              <w:t xml:space="preserve">Решения по любому вопросу в компетенции ОСУ </w:t>
            </w:r>
            <w:r>
              <w:rPr>
                <w:sz w:val="22"/>
                <w:szCs w:val="22"/>
                <w:lang w:val="ru-RU"/>
              </w:rPr>
              <w:t>будут приниматься:</w:t>
            </w:r>
          </w:p>
          <w:p w14:paraId="60523C58" w14:textId="6A753235" w:rsidR="00FD6D34" w:rsidRDefault="00FD6D34" w:rsidP="00FD6D34">
            <w:pPr>
              <w:pStyle w:val="a0"/>
              <w:numPr>
                <w:ilvl w:val="0"/>
                <w:numId w:val="31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простым большинством </w:t>
            </w:r>
            <w:r w:rsidRPr="00FD6D34">
              <w:rPr>
                <w:sz w:val="22"/>
                <w:szCs w:val="22"/>
                <w:lang w:val="ru-RU"/>
              </w:rPr>
              <w:t>голосов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 w:rsidRPr="00FD6D34">
              <w:rPr>
                <w:sz w:val="22"/>
                <w:szCs w:val="22"/>
                <w:lang w:val="ru-RU"/>
              </w:rPr>
              <w:t xml:space="preserve">составляющим </w:t>
            </w:r>
            <w:r>
              <w:rPr>
                <w:sz w:val="22"/>
                <w:szCs w:val="22"/>
                <w:lang w:val="ru-RU"/>
              </w:rPr>
              <w:t>50</w:t>
            </w:r>
            <w:r w:rsidRPr="00FD6D34">
              <w:rPr>
                <w:sz w:val="22"/>
                <w:szCs w:val="22"/>
                <w:lang w:val="ru-RU"/>
              </w:rPr>
              <w:t>%</w:t>
            </w:r>
            <w:r w:rsidR="002655EC">
              <w:rPr>
                <w:sz w:val="22"/>
                <w:szCs w:val="22"/>
                <w:lang w:val="ru-RU"/>
              </w:rPr>
              <w:t xml:space="preserve"> </w:t>
            </w:r>
            <w:r w:rsidR="00A93170">
              <w:rPr>
                <w:sz w:val="22"/>
                <w:szCs w:val="22"/>
                <w:lang w:val="ru-RU"/>
              </w:rPr>
              <w:t>+</w:t>
            </w:r>
            <w:r w:rsidR="002655EC">
              <w:rPr>
                <w:sz w:val="22"/>
                <w:szCs w:val="22"/>
                <w:lang w:val="ru-RU"/>
              </w:rPr>
              <w:t xml:space="preserve"> </w:t>
            </w:r>
            <w:r w:rsidR="00A93170">
              <w:rPr>
                <w:sz w:val="22"/>
                <w:szCs w:val="22"/>
                <w:lang w:val="ru-RU"/>
              </w:rPr>
              <w:t>1</w:t>
            </w:r>
            <w:r w:rsidRPr="00FD6D34">
              <w:rPr>
                <w:sz w:val="22"/>
                <w:szCs w:val="22"/>
                <w:lang w:val="ru-RU"/>
              </w:rPr>
              <w:t xml:space="preserve"> (</w:t>
            </w:r>
            <w:r>
              <w:rPr>
                <w:sz w:val="22"/>
                <w:szCs w:val="22"/>
                <w:lang w:val="ru-RU"/>
              </w:rPr>
              <w:t xml:space="preserve">пятьдесят </w:t>
            </w:r>
            <w:r w:rsidRPr="00FD6D34">
              <w:rPr>
                <w:sz w:val="22"/>
                <w:szCs w:val="22"/>
                <w:lang w:val="ru-RU"/>
              </w:rPr>
              <w:t>процентов</w:t>
            </w:r>
            <w:r w:rsidR="00A93170">
              <w:rPr>
                <w:sz w:val="22"/>
                <w:szCs w:val="22"/>
                <w:lang w:val="ru-RU"/>
              </w:rPr>
              <w:t xml:space="preserve"> плюс один голос</w:t>
            </w:r>
            <w:r w:rsidRPr="00FD6D34">
              <w:rPr>
                <w:sz w:val="22"/>
                <w:szCs w:val="22"/>
                <w:lang w:val="ru-RU"/>
              </w:rPr>
              <w:t>) от общего числа голосов участников СП</w:t>
            </w:r>
            <w:r>
              <w:rPr>
                <w:sz w:val="22"/>
                <w:szCs w:val="22"/>
                <w:lang w:val="ru-RU"/>
              </w:rPr>
              <w:t xml:space="preserve">; </w:t>
            </w:r>
          </w:p>
          <w:p w14:paraId="7D6DEA05" w14:textId="2D141E4E" w:rsidR="00FD6D34" w:rsidRDefault="00FD6D34" w:rsidP="00256B99">
            <w:pPr>
              <w:pStyle w:val="a0"/>
              <w:numPr>
                <w:ilvl w:val="0"/>
                <w:numId w:val="31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 w:rsidRPr="00FD6D34">
              <w:rPr>
                <w:sz w:val="22"/>
                <w:szCs w:val="22"/>
                <w:lang w:val="ru-RU"/>
              </w:rPr>
              <w:t xml:space="preserve">квалифицированным большинством голосов, составляющим 75% (семьдесят пять процентов) от общего числа голосов участников СП, если в соответствии с российским законодательством не требуется </w:t>
            </w:r>
            <w:proofErr w:type="spellStart"/>
            <w:r w:rsidRPr="00FD6D34">
              <w:rPr>
                <w:sz w:val="22"/>
                <w:szCs w:val="22"/>
                <w:lang w:val="ru-RU"/>
              </w:rPr>
              <w:t>бóльшего</w:t>
            </w:r>
            <w:proofErr w:type="spellEnd"/>
            <w:r w:rsidRPr="00FD6D34">
              <w:rPr>
                <w:sz w:val="22"/>
                <w:szCs w:val="22"/>
                <w:lang w:val="ru-RU"/>
              </w:rPr>
              <w:t xml:space="preserve"> числа голосов (и в таком случае применяются требования российского законодательства)</w:t>
            </w:r>
            <w:r w:rsidR="00EF1970">
              <w:rPr>
                <w:sz w:val="22"/>
                <w:szCs w:val="22"/>
                <w:lang w:val="ru-RU"/>
              </w:rPr>
              <w:t xml:space="preserve">, при этом у </w:t>
            </w:r>
            <w:r w:rsidR="00EF1970" w:rsidRPr="00EF1970">
              <w:rPr>
                <w:sz w:val="22"/>
                <w:szCs w:val="22"/>
                <w:lang w:val="ru-RU"/>
              </w:rPr>
              <w:t>[</w:t>
            </w:r>
            <w:r w:rsidR="00EF1970" w:rsidRPr="00EF1970">
              <w:rPr>
                <w:sz w:val="22"/>
                <w:szCs w:val="22"/>
                <w:highlight w:val="yellow"/>
                <w:lang w:val="ru-RU"/>
              </w:rPr>
              <w:t xml:space="preserve">Стороны </w:t>
            </w:r>
            <w:r w:rsidR="00EF1970">
              <w:rPr>
                <w:sz w:val="22"/>
                <w:szCs w:val="22"/>
                <w:highlight w:val="yellow"/>
                <w:lang w:val="ru-RU"/>
              </w:rPr>
              <w:t>1</w:t>
            </w:r>
            <w:r w:rsidR="00EF1970" w:rsidRPr="00EF1970">
              <w:rPr>
                <w:sz w:val="22"/>
                <w:szCs w:val="22"/>
                <w:lang w:val="ru-RU"/>
              </w:rPr>
              <w:t>]</w:t>
            </w:r>
            <w:r w:rsidR="00EF1970">
              <w:rPr>
                <w:sz w:val="22"/>
                <w:szCs w:val="22"/>
                <w:lang w:val="ru-RU"/>
              </w:rPr>
              <w:t xml:space="preserve"> будет право преимущественного голоса по вопросам, требующим квалифицированного большинства голосов, в случае если решение не будет принято Сторонами по итогам двух и более голосований</w:t>
            </w:r>
            <w:r w:rsidR="00136CA4">
              <w:rPr>
                <w:sz w:val="22"/>
                <w:szCs w:val="22"/>
                <w:lang w:val="ru-RU"/>
              </w:rPr>
              <w:t>;</w:t>
            </w:r>
          </w:p>
          <w:p w14:paraId="330E37C1" w14:textId="0F0A103C" w:rsidR="00136CA4" w:rsidRDefault="00136CA4" w:rsidP="00256B99">
            <w:pPr>
              <w:pStyle w:val="a0"/>
              <w:numPr>
                <w:ilvl w:val="0"/>
                <w:numId w:val="31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единогласно</w:t>
            </w:r>
            <w:r w:rsidR="00031516">
              <w:rPr>
                <w:sz w:val="22"/>
                <w:szCs w:val="22"/>
                <w:lang w:val="ru-RU"/>
              </w:rPr>
              <w:t>, по вопросам, которые определены российским законодательствам, а также по вопросам, которые согласуют Стороны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3CA8BBBB" w14:textId="36A23495" w:rsidR="00211707" w:rsidRPr="0071753D" w:rsidRDefault="00FD6D34" w:rsidP="00211707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Стороны проведут переговоры для согласования вопросов компетенции ОСУ, требующих </w:t>
            </w:r>
            <w:r w:rsidR="00136CA4" w:rsidRPr="00F10799">
              <w:rPr>
                <w:sz w:val="22"/>
                <w:szCs w:val="22"/>
                <w:lang w:val="ru-RU"/>
              </w:rPr>
              <w:t>единогласного одобрения</w:t>
            </w:r>
            <w:r w:rsidR="00136CA4">
              <w:rPr>
                <w:sz w:val="22"/>
                <w:szCs w:val="22"/>
                <w:lang w:val="ru-RU"/>
              </w:rPr>
              <w:t>,</w:t>
            </w:r>
            <w:r w:rsidR="00136CA4" w:rsidRPr="00F10799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простого</w:t>
            </w:r>
            <w:r w:rsidR="00136CA4">
              <w:rPr>
                <w:sz w:val="22"/>
                <w:szCs w:val="22"/>
                <w:lang w:val="ru-RU"/>
              </w:rPr>
              <w:t xml:space="preserve"> или</w:t>
            </w:r>
            <w:r>
              <w:rPr>
                <w:sz w:val="22"/>
                <w:szCs w:val="22"/>
                <w:lang w:val="ru-RU"/>
              </w:rPr>
              <w:t xml:space="preserve"> квалифицированного большинства голосов</w:t>
            </w:r>
            <w:r w:rsidRPr="00136CA4">
              <w:rPr>
                <w:sz w:val="22"/>
                <w:szCs w:val="22"/>
                <w:lang w:val="ru-RU"/>
              </w:rPr>
              <w:t>.</w:t>
            </w:r>
          </w:p>
        </w:tc>
      </w:tr>
      <w:tr w:rsidR="0075354D" w:rsidRPr="00B67416" w14:paraId="0CEBC611" w14:textId="77777777" w:rsidTr="00633B7E">
        <w:tc>
          <w:tcPr>
            <w:tcW w:w="2523" w:type="dxa"/>
            <w:shd w:val="clear" w:color="auto" w:fill="auto"/>
          </w:tcPr>
          <w:p w14:paraId="054B339C" w14:textId="7D91D24F" w:rsidR="0075354D" w:rsidRDefault="0075354D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Состав СД</w:t>
            </w:r>
          </w:p>
        </w:tc>
        <w:tc>
          <w:tcPr>
            <w:tcW w:w="6614" w:type="dxa"/>
          </w:tcPr>
          <w:p w14:paraId="1373FDB4" w14:textId="3822AA7C" w:rsidR="0075354D" w:rsidRDefault="00CC3C14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CC3C14">
              <w:rPr>
                <w:sz w:val="22"/>
                <w:szCs w:val="22"/>
                <w:lang w:val="ru-RU"/>
              </w:rPr>
              <w:t xml:space="preserve">СД </w:t>
            </w:r>
            <w:r w:rsidR="005A14C7">
              <w:rPr>
                <w:sz w:val="22"/>
                <w:szCs w:val="22"/>
                <w:lang w:val="ru-RU"/>
              </w:rPr>
              <w:t xml:space="preserve">будет </w:t>
            </w:r>
            <w:r w:rsidRPr="00CC3C14">
              <w:rPr>
                <w:sz w:val="22"/>
                <w:szCs w:val="22"/>
                <w:lang w:val="ru-RU"/>
              </w:rPr>
              <w:t>состо</w:t>
            </w:r>
            <w:r w:rsidR="005A14C7">
              <w:rPr>
                <w:sz w:val="22"/>
                <w:szCs w:val="22"/>
                <w:lang w:val="ru-RU"/>
              </w:rPr>
              <w:t>ять</w:t>
            </w:r>
            <w:r w:rsidRPr="00CC3C14">
              <w:rPr>
                <w:sz w:val="22"/>
                <w:szCs w:val="22"/>
                <w:lang w:val="ru-RU"/>
              </w:rPr>
              <w:t xml:space="preserve"> из </w:t>
            </w:r>
            <w:r w:rsidR="00EF1970" w:rsidRPr="00EF1970">
              <w:rPr>
                <w:sz w:val="22"/>
                <w:szCs w:val="22"/>
                <w:lang w:val="ru-RU"/>
              </w:rPr>
              <w:t>[</w:t>
            </w:r>
            <w:r w:rsidR="004F4A93" w:rsidRPr="00EF1970">
              <w:rPr>
                <w:sz w:val="22"/>
                <w:szCs w:val="22"/>
                <w:highlight w:val="yellow"/>
                <w:lang w:val="ru-RU"/>
              </w:rPr>
              <w:t>4</w:t>
            </w:r>
            <w:r w:rsidR="00EF1970" w:rsidRPr="00EF1970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CC3C14">
              <w:rPr>
                <w:sz w:val="22"/>
                <w:szCs w:val="22"/>
                <w:lang w:val="ru-RU"/>
              </w:rPr>
              <w:t xml:space="preserve">членов, из них </w:t>
            </w:r>
            <w:r w:rsidR="00EF1970" w:rsidRPr="00EF1970">
              <w:rPr>
                <w:sz w:val="22"/>
                <w:szCs w:val="22"/>
                <w:lang w:val="ru-RU"/>
              </w:rPr>
              <w:t>[</w:t>
            </w:r>
            <w:r w:rsidRPr="00EF1970">
              <w:rPr>
                <w:sz w:val="22"/>
                <w:szCs w:val="22"/>
                <w:highlight w:val="yellow"/>
                <w:lang w:val="ru-RU"/>
              </w:rPr>
              <w:t>2 члена</w:t>
            </w:r>
            <w:r w:rsidR="00EF1970" w:rsidRPr="00EF1970">
              <w:rPr>
                <w:sz w:val="22"/>
                <w:szCs w:val="22"/>
                <w:lang w:val="ru-RU"/>
              </w:rPr>
              <w:t>]</w:t>
            </w:r>
            <w:r w:rsidRPr="00CC3C14">
              <w:rPr>
                <w:sz w:val="22"/>
                <w:szCs w:val="22"/>
                <w:lang w:val="ru-RU"/>
              </w:rPr>
              <w:t xml:space="preserve"> назначаются </w:t>
            </w:r>
            <w:r w:rsidR="00EF1970">
              <w:rPr>
                <w:sz w:val="22"/>
                <w:szCs w:val="22"/>
                <w:lang w:val="ru-RU"/>
              </w:rPr>
              <w:t>Стороной 1</w:t>
            </w:r>
            <w:r w:rsidR="004F4A93">
              <w:rPr>
                <w:sz w:val="22"/>
                <w:szCs w:val="22"/>
                <w:lang w:val="ru-RU"/>
              </w:rPr>
              <w:t xml:space="preserve"> и </w:t>
            </w:r>
            <w:r w:rsidR="00EF1970" w:rsidRPr="00EF1970">
              <w:rPr>
                <w:sz w:val="22"/>
                <w:szCs w:val="22"/>
                <w:lang w:val="ru-RU"/>
              </w:rPr>
              <w:t>[</w:t>
            </w:r>
            <w:r w:rsidRPr="00EF1970">
              <w:rPr>
                <w:sz w:val="22"/>
                <w:szCs w:val="22"/>
                <w:highlight w:val="yellow"/>
                <w:lang w:val="ru-RU"/>
              </w:rPr>
              <w:t>2 члена</w:t>
            </w:r>
            <w:r w:rsidR="00EF1970" w:rsidRPr="00EF1970">
              <w:rPr>
                <w:sz w:val="22"/>
                <w:szCs w:val="22"/>
                <w:lang w:val="ru-RU"/>
              </w:rPr>
              <w:t>]</w:t>
            </w:r>
            <w:r w:rsidRPr="00CC3C14">
              <w:rPr>
                <w:sz w:val="22"/>
                <w:szCs w:val="22"/>
                <w:lang w:val="ru-RU"/>
              </w:rPr>
              <w:t xml:space="preserve"> назначаются</w:t>
            </w:r>
            <w:r w:rsidR="00EF1970">
              <w:rPr>
                <w:sz w:val="22"/>
                <w:szCs w:val="22"/>
                <w:lang w:val="ru-RU"/>
              </w:rPr>
              <w:t xml:space="preserve"> Стороной 2</w:t>
            </w:r>
            <w:r w:rsidRPr="00CC3C14">
              <w:rPr>
                <w:sz w:val="22"/>
                <w:szCs w:val="22"/>
                <w:lang w:val="ru-RU"/>
              </w:rPr>
              <w:t>.</w:t>
            </w:r>
            <w:r w:rsidR="004F4A93">
              <w:rPr>
                <w:sz w:val="22"/>
                <w:szCs w:val="22"/>
                <w:lang w:val="ru-RU"/>
              </w:rPr>
              <w:t xml:space="preserve"> Председатель СД избирается </w:t>
            </w:r>
            <w:r w:rsidR="00345F35">
              <w:rPr>
                <w:sz w:val="22"/>
                <w:szCs w:val="22"/>
                <w:lang w:val="ru-RU"/>
              </w:rPr>
              <w:t xml:space="preserve">единогласным решением членов СД </w:t>
            </w:r>
            <w:r w:rsidR="004F4A93">
              <w:rPr>
                <w:sz w:val="22"/>
                <w:szCs w:val="22"/>
                <w:lang w:val="ru-RU"/>
              </w:rPr>
              <w:t xml:space="preserve">сроком на </w:t>
            </w:r>
            <w:r w:rsidR="00DC0830">
              <w:rPr>
                <w:sz w:val="22"/>
                <w:szCs w:val="22"/>
                <w:lang w:val="ru-RU"/>
              </w:rPr>
              <w:t>3</w:t>
            </w:r>
            <w:r w:rsidR="004F4A93">
              <w:rPr>
                <w:sz w:val="22"/>
                <w:szCs w:val="22"/>
                <w:lang w:val="ru-RU"/>
              </w:rPr>
              <w:t xml:space="preserve"> года, </w:t>
            </w:r>
            <w:r w:rsidR="00772F41">
              <w:rPr>
                <w:sz w:val="22"/>
                <w:szCs w:val="22"/>
                <w:lang w:val="ru-RU"/>
              </w:rPr>
              <w:t>поочер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>
              <w:rPr>
                <w:sz w:val="22"/>
                <w:szCs w:val="22"/>
                <w:lang w:val="ru-RU"/>
              </w:rPr>
              <w:t>дно</w:t>
            </w:r>
            <w:r w:rsidR="004F4A93">
              <w:rPr>
                <w:sz w:val="22"/>
                <w:szCs w:val="22"/>
                <w:lang w:val="ru-RU"/>
              </w:rPr>
              <w:t xml:space="preserve"> из числа членов </w:t>
            </w:r>
            <w:r w:rsidR="00357213">
              <w:rPr>
                <w:sz w:val="22"/>
                <w:szCs w:val="22"/>
                <w:lang w:val="ru-RU"/>
              </w:rPr>
              <w:t xml:space="preserve">СД </w:t>
            </w:r>
            <w:r w:rsidR="004F4A93">
              <w:rPr>
                <w:sz w:val="22"/>
                <w:szCs w:val="22"/>
                <w:lang w:val="ru-RU"/>
              </w:rPr>
              <w:t xml:space="preserve">от </w:t>
            </w:r>
            <w:r w:rsidR="00EF1970">
              <w:rPr>
                <w:sz w:val="22"/>
                <w:szCs w:val="22"/>
                <w:lang w:val="ru-RU"/>
              </w:rPr>
              <w:t>Стороны 1 или Стороны 2</w:t>
            </w:r>
            <w:r w:rsidR="004F4A93">
              <w:rPr>
                <w:sz w:val="22"/>
                <w:szCs w:val="22"/>
                <w:lang w:val="ru-RU"/>
              </w:rPr>
              <w:t>.</w:t>
            </w:r>
          </w:p>
          <w:p w14:paraId="3B61EBAD" w14:textId="77777777" w:rsidR="00345F35" w:rsidRDefault="00345F35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Решения принимаются простым большинством, с правом решающего голоса у председателя СД.</w:t>
            </w:r>
          </w:p>
          <w:p w14:paraId="3107A258" w14:textId="519EAA70" w:rsidR="009E4255" w:rsidRPr="00211707" w:rsidRDefault="009E4255" w:rsidP="009E4255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КД</w:t>
            </w:r>
            <w:r w:rsidRPr="009E4255">
              <w:rPr>
                <w:sz w:val="22"/>
                <w:szCs w:val="22"/>
                <w:lang w:val="ru-RU"/>
              </w:rPr>
              <w:t xml:space="preserve"> будет предусматривать возможность замены </w:t>
            </w:r>
            <w:r>
              <w:rPr>
                <w:sz w:val="22"/>
                <w:szCs w:val="22"/>
                <w:lang w:val="ru-RU"/>
              </w:rPr>
              <w:t>члена СД</w:t>
            </w:r>
            <w:r w:rsidRPr="009E4255"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  <w:lang w:val="ru-RU"/>
              </w:rPr>
              <w:t>назначенного Стороной</w:t>
            </w:r>
            <w:r w:rsidRPr="009E4255">
              <w:rPr>
                <w:sz w:val="22"/>
                <w:szCs w:val="22"/>
                <w:lang w:val="ru-RU"/>
              </w:rPr>
              <w:t xml:space="preserve">, по требованию </w:t>
            </w:r>
            <w:r>
              <w:rPr>
                <w:sz w:val="22"/>
                <w:szCs w:val="22"/>
                <w:lang w:val="ru-RU"/>
              </w:rPr>
              <w:t>Стороны</w:t>
            </w:r>
            <w:r w:rsidRPr="009E4255">
              <w:rPr>
                <w:sz w:val="22"/>
                <w:szCs w:val="22"/>
                <w:lang w:val="ru-RU"/>
              </w:rPr>
              <w:t xml:space="preserve">, не </w:t>
            </w:r>
            <w:r>
              <w:rPr>
                <w:sz w:val="22"/>
                <w:szCs w:val="22"/>
                <w:lang w:val="ru-RU"/>
              </w:rPr>
              <w:t>назначавшей данного члена СД</w:t>
            </w:r>
            <w:r w:rsidRPr="009E4255">
              <w:rPr>
                <w:sz w:val="22"/>
                <w:szCs w:val="22"/>
                <w:lang w:val="ru-RU"/>
              </w:rPr>
              <w:t>, в случае неспособност</w:t>
            </w:r>
            <w:r w:rsidR="00FB23BF">
              <w:rPr>
                <w:sz w:val="22"/>
                <w:szCs w:val="22"/>
                <w:lang w:val="ru-RU"/>
              </w:rPr>
              <w:t>и</w:t>
            </w:r>
            <w:r w:rsidRPr="009E4255">
              <w:rPr>
                <w:sz w:val="22"/>
                <w:szCs w:val="22"/>
                <w:lang w:val="ru-RU"/>
              </w:rPr>
              <w:t xml:space="preserve"> </w:t>
            </w:r>
            <w:r w:rsidR="00FB23BF">
              <w:rPr>
                <w:sz w:val="22"/>
                <w:szCs w:val="22"/>
                <w:lang w:val="ru-RU"/>
              </w:rPr>
              <w:t>члена СД</w:t>
            </w:r>
            <w:r w:rsidRPr="009E4255">
              <w:rPr>
                <w:sz w:val="22"/>
                <w:szCs w:val="22"/>
                <w:lang w:val="ru-RU"/>
              </w:rPr>
              <w:t xml:space="preserve"> выполнять свои функции по какой бы то ни было причине на</w:t>
            </w:r>
            <w:r w:rsidR="00211707">
              <w:rPr>
                <w:sz w:val="22"/>
                <w:szCs w:val="22"/>
                <w:lang w:val="ru-RU"/>
              </w:rPr>
              <w:t xml:space="preserve"> </w:t>
            </w:r>
            <w:r w:rsidRPr="009E4255">
              <w:rPr>
                <w:sz w:val="22"/>
                <w:szCs w:val="22"/>
                <w:lang w:val="ru-RU"/>
              </w:rPr>
              <w:t xml:space="preserve">протяжении более </w:t>
            </w:r>
            <w:r w:rsidR="00FB23BF"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30 дней</w:t>
            </w:r>
            <w:r w:rsidR="00FB23BF" w:rsidRPr="00633B7E">
              <w:rPr>
                <w:sz w:val="22"/>
                <w:szCs w:val="22"/>
                <w:lang w:val="ru-RU"/>
              </w:rPr>
              <w:t>]</w:t>
            </w:r>
            <w:r w:rsidR="00211707" w:rsidRPr="00633B7E">
              <w:rPr>
                <w:sz w:val="22"/>
                <w:szCs w:val="22"/>
                <w:lang w:val="ru-RU"/>
              </w:rPr>
              <w:t xml:space="preserve"> </w:t>
            </w:r>
            <w:r w:rsidR="00211707">
              <w:rPr>
                <w:sz w:val="22"/>
                <w:szCs w:val="22"/>
                <w:lang w:val="ru-RU"/>
              </w:rPr>
              <w:t>или по иным обстоятельствам, отдельно согласованным Сторонами в КД</w:t>
            </w:r>
            <w:r w:rsidR="00FB23BF" w:rsidRPr="00633B7E">
              <w:rPr>
                <w:sz w:val="22"/>
                <w:szCs w:val="22"/>
                <w:lang w:val="ru-RU"/>
              </w:rPr>
              <w:t>.</w:t>
            </w:r>
          </w:p>
        </w:tc>
      </w:tr>
      <w:tr w:rsidR="000F78DA" w:rsidRPr="00B67416" w14:paraId="009FA047" w14:textId="77777777" w:rsidTr="00633B7E">
        <w:tc>
          <w:tcPr>
            <w:tcW w:w="2523" w:type="dxa"/>
            <w:shd w:val="clear" w:color="auto" w:fill="auto"/>
          </w:tcPr>
          <w:p w14:paraId="792BC54C" w14:textId="2441CE73" w:rsidR="000F78DA" w:rsidRDefault="004F4A93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4" w:name="_Ref10121448"/>
            <w:r>
              <w:rPr>
                <w:b/>
                <w:sz w:val="22"/>
                <w:szCs w:val="22"/>
                <w:lang w:val="ru-RU"/>
              </w:rPr>
              <w:t>Назначение и компетенция ГД</w:t>
            </w:r>
            <w:bookmarkEnd w:id="4"/>
          </w:p>
        </w:tc>
        <w:tc>
          <w:tcPr>
            <w:tcW w:w="6614" w:type="dxa"/>
          </w:tcPr>
          <w:p w14:paraId="5B9E5C87" w14:textId="2239B409" w:rsidR="000F78DA" w:rsidRDefault="00DC0830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Первый ГД назначается сторонами совместно сроком на 3 </w:t>
            </w:r>
            <w:r w:rsidR="00647FD0">
              <w:rPr>
                <w:sz w:val="22"/>
                <w:szCs w:val="22"/>
                <w:lang w:val="ru-RU"/>
              </w:rPr>
              <w:t xml:space="preserve">года. По истечении этого срока ГД назначается из кандидатов, предложенных </w:t>
            </w:r>
            <w:r w:rsidR="00772F41">
              <w:rPr>
                <w:sz w:val="22"/>
                <w:szCs w:val="22"/>
                <w:lang w:val="ru-RU"/>
              </w:rPr>
              <w:t>поочер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>
              <w:rPr>
                <w:sz w:val="22"/>
                <w:szCs w:val="22"/>
                <w:lang w:val="ru-RU"/>
              </w:rPr>
              <w:t>дно</w:t>
            </w:r>
            <w:r w:rsidR="00647FD0">
              <w:rPr>
                <w:sz w:val="22"/>
                <w:szCs w:val="22"/>
                <w:lang w:val="ru-RU"/>
              </w:rPr>
              <w:t xml:space="preserve"> </w:t>
            </w:r>
            <w:r w:rsidR="00EF1970">
              <w:rPr>
                <w:sz w:val="22"/>
                <w:szCs w:val="22"/>
                <w:lang w:val="ru-RU"/>
              </w:rPr>
              <w:t xml:space="preserve">Стороной 1 </w:t>
            </w:r>
            <w:r w:rsidR="00647FD0">
              <w:rPr>
                <w:sz w:val="22"/>
                <w:szCs w:val="22"/>
                <w:lang w:val="ru-RU"/>
              </w:rPr>
              <w:t xml:space="preserve">или </w:t>
            </w:r>
            <w:r w:rsidR="00EF1970">
              <w:rPr>
                <w:sz w:val="22"/>
                <w:szCs w:val="22"/>
                <w:lang w:val="ru-RU"/>
              </w:rPr>
              <w:t>Стороной 2</w:t>
            </w:r>
            <w:r w:rsidR="00647FD0">
              <w:rPr>
                <w:sz w:val="22"/>
                <w:szCs w:val="22"/>
                <w:lang w:val="ru-RU"/>
              </w:rPr>
              <w:t xml:space="preserve">, при этом </w:t>
            </w:r>
            <w:r w:rsidR="00C45A7A">
              <w:rPr>
                <w:sz w:val="22"/>
                <w:szCs w:val="22"/>
                <w:lang w:val="ru-RU"/>
              </w:rPr>
              <w:t xml:space="preserve">первый ГД после окончания срока полномочий ГД, назначенного </w:t>
            </w:r>
            <w:r w:rsidR="00EF1970">
              <w:rPr>
                <w:sz w:val="22"/>
                <w:szCs w:val="22"/>
                <w:lang w:val="ru-RU"/>
              </w:rPr>
              <w:t>С</w:t>
            </w:r>
            <w:r w:rsidR="00C45A7A">
              <w:rPr>
                <w:sz w:val="22"/>
                <w:szCs w:val="22"/>
                <w:lang w:val="ru-RU"/>
              </w:rPr>
              <w:t xml:space="preserve">торонами совместно, назначается из числа кандидатов, предложенных </w:t>
            </w:r>
            <w:r w:rsidR="00EF1970">
              <w:rPr>
                <w:sz w:val="22"/>
                <w:szCs w:val="22"/>
                <w:lang w:val="ru-RU"/>
              </w:rPr>
              <w:t>Стороной 1</w:t>
            </w:r>
            <w:r w:rsidR="00C45A7A">
              <w:rPr>
                <w:sz w:val="22"/>
                <w:szCs w:val="22"/>
                <w:lang w:val="ru-RU"/>
              </w:rPr>
              <w:t>.</w:t>
            </w:r>
          </w:p>
          <w:p w14:paraId="1F3CF56A" w14:textId="0A587626" w:rsidR="00211707" w:rsidRPr="00CC3C14" w:rsidRDefault="00211707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КД</w:t>
            </w:r>
            <w:r w:rsidRPr="009E4255">
              <w:rPr>
                <w:sz w:val="22"/>
                <w:szCs w:val="22"/>
                <w:lang w:val="ru-RU"/>
              </w:rPr>
              <w:t xml:space="preserve"> будет предусматривать возможность замены </w:t>
            </w:r>
            <w:r>
              <w:rPr>
                <w:sz w:val="22"/>
                <w:szCs w:val="22"/>
                <w:lang w:val="ru-RU"/>
              </w:rPr>
              <w:t>ГД</w:t>
            </w:r>
            <w:r w:rsidRPr="009E4255"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  <w:lang w:val="ru-RU"/>
              </w:rPr>
              <w:t>назначенного Стороной</w:t>
            </w:r>
            <w:r w:rsidRPr="009E4255">
              <w:rPr>
                <w:sz w:val="22"/>
                <w:szCs w:val="22"/>
                <w:lang w:val="ru-RU"/>
              </w:rPr>
              <w:t xml:space="preserve">, по требованию </w:t>
            </w:r>
            <w:r>
              <w:rPr>
                <w:sz w:val="22"/>
                <w:szCs w:val="22"/>
                <w:lang w:val="ru-RU"/>
              </w:rPr>
              <w:t>Стороны</w:t>
            </w:r>
            <w:r w:rsidRPr="009E4255">
              <w:rPr>
                <w:sz w:val="22"/>
                <w:szCs w:val="22"/>
                <w:lang w:val="ru-RU"/>
              </w:rPr>
              <w:t xml:space="preserve">, не </w:t>
            </w:r>
            <w:r>
              <w:rPr>
                <w:sz w:val="22"/>
                <w:szCs w:val="22"/>
                <w:lang w:val="ru-RU"/>
              </w:rPr>
              <w:t>назначавшей ГД</w:t>
            </w:r>
            <w:r w:rsidRPr="009E4255">
              <w:rPr>
                <w:sz w:val="22"/>
                <w:szCs w:val="22"/>
                <w:lang w:val="ru-RU"/>
              </w:rPr>
              <w:t xml:space="preserve">, в случае </w:t>
            </w:r>
            <w:r w:rsidRPr="009E4255">
              <w:rPr>
                <w:sz w:val="22"/>
                <w:szCs w:val="22"/>
                <w:lang w:val="ru-RU"/>
              </w:rPr>
              <w:lastRenderedPageBreak/>
              <w:t>неспособност</w:t>
            </w:r>
            <w:r>
              <w:rPr>
                <w:sz w:val="22"/>
                <w:szCs w:val="22"/>
                <w:lang w:val="ru-RU"/>
              </w:rPr>
              <w:t>и</w:t>
            </w:r>
            <w:r w:rsidRPr="009E425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ГД</w:t>
            </w:r>
            <w:r w:rsidRPr="009E4255">
              <w:rPr>
                <w:sz w:val="22"/>
                <w:szCs w:val="22"/>
                <w:lang w:val="ru-RU"/>
              </w:rPr>
              <w:t xml:space="preserve"> выполнять свои функции по какой бы то ни было причине на</w:t>
            </w:r>
            <w:r w:rsidR="008C00D8">
              <w:rPr>
                <w:sz w:val="22"/>
                <w:szCs w:val="22"/>
                <w:lang w:val="ru-RU"/>
              </w:rPr>
              <w:t xml:space="preserve"> </w:t>
            </w:r>
            <w:r w:rsidRPr="009E4255">
              <w:rPr>
                <w:sz w:val="22"/>
                <w:szCs w:val="22"/>
                <w:lang w:val="ru-RU"/>
              </w:rPr>
              <w:t xml:space="preserve">протяжении более </w:t>
            </w:r>
            <w:r w:rsidRPr="0069769B">
              <w:rPr>
                <w:sz w:val="22"/>
                <w:szCs w:val="22"/>
                <w:lang w:val="ru-RU"/>
              </w:rPr>
              <w:t>[</w:t>
            </w:r>
            <w:r w:rsidRPr="0069769B">
              <w:rPr>
                <w:sz w:val="22"/>
                <w:szCs w:val="22"/>
                <w:highlight w:val="yellow"/>
                <w:lang w:val="ru-RU"/>
              </w:rPr>
              <w:t>30 дней</w:t>
            </w:r>
            <w:r w:rsidRPr="0069769B">
              <w:rPr>
                <w:sz w:val="22"/>
                <w:szCs w:val="22"/>
                <w:lang w:val="ru-RU"/>
              </w:rPr>
              <w:t xml:space="preserve">] </w:t>
            </w:r>
            <w:r>
              <w:rPr>
                <w:sz w:val="22"/>
                <w:szCs w:val="22"/>
                <w:lang w:val="ru-RU"/>
              </w:rPr>
              <w:t>или по иным обстоятельствам, отдельно согласованным Сторонами в КД</w:t>
            </w:r>
            <w:r w:rsidRPr="0069769B">
              <w:rPr>
                <w:sz w:val="22"/>
                <w:szCs w:val="22"/>
                <w:lang w:val="ru-RU"/>
              </w:rPr>
              <w:t>.</w:t>
            </w:r>
          </w:p>
        </w:tc>
      </w:tr>
      <w:tr w:rsidR="00366414" w:rsidRPr="00A83F3F" w14:paraId="3E835FEB" w14:textId="77777777" w:rsidTr="00633B7E">
        <w:tc>
          <w:tcPr>
            <w:tcW w:w="9137" w:type="dxa"/>
            <w:gridSpan w:val="2"/>
            <w:shd w:val="clear" w:color="auto" w:fill="F2F2F2" w:themeFill="background1" w:themeFillShade="F2"/>
          </w:tcPr>
          <w:p w14:paraId="1B44EEA1" w14:textId="3233377D" w:rsidR="00366414" w:rsidRPr="00633B7E" w:rsidRDefault="009A6BFF" w:rsidP="00D63DE8">
            <w:pPr>
              <w:pStyle w:val="a0"/>
              <w:numPr>
                <w:ilvl w:val="0"/>
                <w:numId w:val="28"/>
              </w:numPr>
              <w:spacing w:before="120" w:after="120"/>
              <w:ind w:left="426" w:hanging="426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633B7E">
              <w:rPr>
                <w:rFonts w:ascii="Arial" w:hAnsi="Arial" w:cs="Arial"/>
                <w:b/>
                <w:sz w:val="22"/>
                <w:szCs w:val="22"/>
                <w:lang w:val="ru-RU"/>
              </w:rPr>
              <w:lastRenderedPageBreak/>
              <w:t>ДЕЯТЕЛЬНОСТЬ СП</w:t>
            </w:r>
          </w:p>
        </w:tc>
      </w:tr>
      <w:tr w:rsidR="007E0460" w:rsidRPr="00B67416" w14:paraId="454ED82E" w14:textId="77777777" w:rsidTr="00A93170">
        <w:tc>
          <w:tcPr>
            <w:tcW w:w="2523" w:type="dxa"/>
            <w:shd w:val="clear" w:color="auto" w:fill="auto"/>
          </w:tcPr>
          <w:p w14:paraId="13CF541D" w14:textId="065701F9" w:rsidR="007E0460" w:rsidRPr="00503EEF" w:rsidRDefault="007E0460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 w:rsidRPr="00503EEF">
              <w:rPr>
                <w:b/>
                <w:sz w:val="22"/>
                <w:szCs w:val="22"/>
                <w:lang w:val="ru-RU"/>
              </w:rPr>
              <w:t>Высшее управленческое звено</w:t>
            </w:r>
            <w:r w:rsidR="004C49F4" w:rsidRPr="00503EEF">
              <w:rPr>
                <w:b/>
                <w:sz w:val="22"/>
                <w:szCs w:val="22"/>
                <w:lang w:val="ru-RU"/>
              </w:rPr>
              <w:t xml:space="preserve"> и другой персонал</w:t>
            </w:r>
          </w:p>
        </w:tc>
        <w:tc>
          <w:tcPr>
            <w:tcW w:w="6614" w:type="dxa"/>
          </w:tcPr>
          <w:p w14:paraId="13DAA093" w14:textId="49F3646C" w:rsidR="00417C2D" w:rsidRPr="00503EEF" w:rsidRDefault="007E0460" w:rsidP="00CB5912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503EEF">
              <w:rPr>
                <w:sz w:val="22"/>
                <w:szCs w:val="22"/>
                <w:lang w:val="ru-RU"/>
              </w:rPr>
              <w:t xml:space="preserve">ГД назначается с </w:t>
            </w:r>
            <w:r w:rsidR="00772F41" w:rsidRPr="00503EEF">
              <w:rPr>
                <w:sz w:val="22"/>
                <w:szCs w:val="22"/>
                <w:lang w:val="ru-RU"/>
              </w:rPr>
              <w:t>уч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 w:rsidRPr="00503EEF">
              <w:rPr>
                <w:sz w:val="22"/>
                <w:szCs w:val="22"/>
                <w:lang w:val="ru-RU"/>
              </w:rPr>
              <w:t>том</w:t>
            </w:r>
            <w:r w:rsidRPr="00503EEF">
              <w:rPr>
                <w:sz w:val="22"/>
                <w:szCs w:val="22"/>
                <w:lang w:val="ru-RU"/>
              </w:rPr>
              <w:t xml:space="preserve"> положений п</w:t>
            </w:r>
            <w:r w:rsidR="000212C9" w:rsidRPr="00503EEF">
              <w:rPr>
                <w:sz w:val="22"/>
                <w:szCs w:val="22"/>
                <w:lang w:val="ru-RU"/>
              </w:rPr>
              <w:t>ункта</w:t>
            </w:r>
            <w:r w:rsidRPr="00503EEF">
              <w:rPr>
                <w:sz w:val="22"/>
                <w:szCs w:val="22"/>
                <w:lang w:val="ru-RU"/>
              </w:rPr>
              <w:t xml:space="preserve"> </w:t>
            </w:r>
            <w:r w:rsidR="000212C9" w:rsidRPr="00503EEF">
              <w:rPr>
                <w:sz w:val="22"/>
                <w:szCs w:val="22"/>
                <w:lang w:val="ru-RU"/>
              </w:rPr>
              <w:fldChar w:fldCharType="begin"/>
            </w:r>
            <w:r w:rsidR="000212C9" w:rsidRPr="00503EEF">
              <w:rPr>
                <w:sz w:val="22"/>
                <w:szCs w:val="22"/>
                <w:lang w:val="ru-RU"/>
              </w:rPr>
              <w:instrText xml:space="preserve"> REF _Ref10121448 \r \h </w:instrText>
            </w:r>
            <w:r w:rsidR="00DE1B0B">
              <w:rPr>
                <w:sz w:val="22"/>
                <w:szCs w:val="22"/>
                <w:lang w:val="ru-RU"/>
              </w:rPr>
              <w:instrText xml:space="preserve"> \* MERGEFORMAT </w:instrText>
            </w:r>
            <w:r w:rsidR="000212C9" w:rsidRPr="00503EEF">
              <w:rPr>
                <w:sz w:val="22"/>
                <w:szCs w:val="22"/>
                <w:lang w:val="ru-RU"/>
              </w:rPr>
            </w:r>
            <w:r w:rsidR="000212C9" w:rsidRPr="00503EEF">
              <w:rPr>
                <w:sz w:val="22"/>
                <w:szCs w:val="22"/>
                <w:lang w:val="ru-RU"/>
              </w:rPr>
              <w:fldChar w:fldCharType="separate"/>
            </w:r>
            <w:r w:rsidR="00A93170">
              <w:rPr>
                <w:sz w:val="22"/>
                <w:szCs w:val="22"/>
                <w:lang w:val="ru-RU"/>
              </w:rPr>
              <w:t>13</w:t>
            </w:r>
            <w:r w:rsidR="000212C9" w:rsidRPr="00503EEF">
              <w:rPr>
                <w:sz w:val="22"/>
                <w:szCs w:val="22"/>
                <w:lang w:val="ru-RU"/>
              </w:rPr>
              <w:fldChar w:fldCharType="end"/>
            </w:r>
            <w:r w:rsidR="00D91C07" w:rsidRPr="00503EEF">
              <w:rPr>
                <w:sz w:val="22"/>
                <w:szCs w:val="22"/>
                <w:lang w:val="ru-RU"/>
              </w:rPr>
              <w:t xml:space="preserve"> </w:t>
            </w:r>
            <w:r w:rsidR="00DE1B0B">
              <w:rPr>
                <w:sz w:val="22"/>
                <w:szCs w:val="22"/>
                <w:lang w:val="ru-RU"/>
              </w:rPr>
              <w:t>Основных условий</w:t>
            </w:r>
            <w:r w:rsidRPr="00503EEF">
              <w:rPr>
                <w:sz w:val="22"/>
                <w:szCs w:val="22"/>
                <w:lang w:val="ru-RU"/>
              </w:rPr>
              <w:t>.</w:t>
            </w:r>
            <w:r w:rsidR="00057EA3" w:rsidRPr="00503EEF">
              <w:rPr>
                <w:sz w:val="22"/>
                <w:szCs w:val="22"/>
                <w:lang w:val="ru-RU"/>
              </w:rPr>
              <w:t xml:space="preserve"> </w:t>
            </w:r>
            <w:r w:rsidR="00CB5912" w:rsidRPr="00503EEF">
              <w:rPr>
                <w:sz w:val="22"/>
                <w:szCs w:val="22"/>
                <w:lang w:val="ru-RU"/>
              </w:rPr>
              <w:t xml:space="preserve">Кандидаты на </w:t>
            </w:r>
            <w:r w:rsidR="00057EA3" w:rsidRPr="00503EEF">
              <w:rPr>
                <w:sz w:val="22"/>
                <w:szCs w:val="22"/>
                <w:lang w:val="ru-RU"/>
              </w:rPr>
              <w:t xml:space="preserve">другие руководящие </w:t>
            </w:r>
            <w:r w:rsidR="00CB5912" w:rsidRPr="00503EEF">
              <w:rPr>
                <w:sz w:val="22"/>
                <w:szCs w:val="22"/>
                <w:lang w:val="ru-RU"/>
              </w:rPr>
              <w:t>должности</w:t>
            </w:r>
            <w:r w:rsidR="00057EA3" w:rsidRPr="00503EEF">
              <w:rPr>
                <w:sz w:val="22"/>
                <w:szCs w:val="22"/>
                <w:lang w:val="ru-RU"/>
              </w:rPr>
              <w:t xml:space="preserve">, в том числе на должности </w:t>
            </w:r>
            <w:r w:rsidR="00CB5912" w:rsidRPr="00503EEF">
              <w:rPr>
                <w:sz w:val="22"/>
                <w:szCs w:val="22"/>
                <w:lang w:val="ru-RU"/>
              </w:rPr>
              <w:t>заместителей ГД</w:t>
            </w:r>
            <w:r w:rsidR="00057EA3" w:rsidRPr="00503EEF">
              <w:rPr>
                <w:sz w:val="22"/>
                <w:szCs w:val="22"/>
                <w:lang w:val="ru-RU"/>
              </w:rPr>
              <w:t>,</w:t>
            </w:r>
            <w:r w:rsidR="00CB5912" w:rsidRPr="00503EEF">
              <w:rPr>
                <w:sz w:val="22"/>
                <w:szCs w:val="22"/>
                <w:lang w:val="ru-RU"/>
              </w:rPr>
              <w:t xml:space="preserve"> </w:t>
            </w:r>
            <w:r w:rsidR="008B2784" w:rsidRPr="00503EEF">
              <w:rPr>
                <w:sz w:val="22"/>
                <w:szCs w:val="22"/>
                <w:lang w:val="ru-RU"/>
              </w:rPr>
              <w:t xml:space="preserve">утверждаются решением </w:t>
            </w:r>
            <w:r w:rsidR="00CB5912" w:rsidRPr="00503EEF">
              <w:rPr>
                <w:sz w:val="22"/>
                <w:szCs w:val="22"/>
                <w:lang w:val="ru-RU"/>
              </w:rPr>
              <w:t>СД.</w:t>
            </w:r>
          </w:p>
        </w:tc>
      </w:tr>
      <w:tr w:rsidR="007E021A" w:rsidRPr="00B67416" w14:paraId="3DC25F36" w14:textId="77777777" w:rsidTr="00633B7E">
        <w:tc>
          <w:tcPr>
            <w:tcW w:w="2523" w:type="dxa"/>
            <w:shd w:val="clear" w:color="auto" w:fill="auto"/>
          </w:tcPr>
          <w:p w14:paraId="13E117F4" w14:textId="545FDACD" w:rsidR="007E021A" w:rsidRPr="00503EEF" w:rsidRDefault="007E021A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 w:rsidRPr="00503EEF">
              <w:rPr>
                <w:b/>
                <w:sz w:val="22"/>
                <w:szCs w:val="22"/>
                <w:lang w:val="ru-RU"/>
              </w:rPr>
              <w:t>Бизнес-план</w:t>
            </w:r>
          </w:p>
        </w:tc>
        <w:tc>
          <w:tcPr>
            <w:tcW w:w="6614" w:type="dxa"/>
          </w:tcPr>
          <w:p w14:paraId="3D609860" w14:textId="01301FAA" w:rsidR="007E021A" w:rsidRPr="00503EEF" w:rsidRDefault="007E021A" w:rsidP="00CB5912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503EEF">
              <w:rPr>
                <w:sz w:val="22"/>
                <w:szCs w:val="22"/>
                <w:lang w:val="ru-RU"/>
              </w:rPr>
              <w:t>Стороны обязуются ежегодно на общем собрании участников СП единогласно принимать бизнес-план, обязательный для СП и ГД.</w:t>
            </w:r>
          </w:p>
        </w:tc>
      </w:tr>
      <w:tr w:rsidR="00D63DE8" w:rsidRPr="00A83F3F" w14:paraId="7CAD53A6" w14:textId="77777777" w:rsidTr="00633B7E">
        <w:tc>
          <w:tcPr>
            <w:tcW w:w="9137" w:type="dxa"/>
            <w:gridSpan w:val="2"/>
            <w:shd w:val="clear" w:color="auto" w:fill="F2F2F2" w:themeFill="background1" w:themeFillShade="F2"/>
          </w:tcPr>
          <w:p w14:paraId="3F6ABBA4" w14:textId="5A5DC8D0" w:rsidR="00D63DE8" w:rsidRPr="00633B7E" w:rsidRDefault="00D63DE8" w:rsidP="00D63DE8">
            <w:pPr>
              <w:pStyle w:val="a0"/>
              <w:numPr>
                <w:ilvl w:val="0"/>
                <w:numId w:val="28"/>
              </w:numPr>
              <w:spacing w:before="120" w:after="120"/>
              <w:ind w:left="426" w:hanging="426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633B7E">
              <w:rPr>
                <w:rFonts w:ascii="Arial" w:hAnsi="Arial" w:cs="Arial"/>
                <w:b/>
                <w:sz w:val="22"/>
                <w:szCs w:val="22"/>
                <w:lang w:val="ru-RU"/>
              </w:rPr>
              <w:t>ФИНАНСОВЫЕ ВОПРОСЫ</w:t>
            </w:r>
          </w:p>
        </w:tc>
      </w:tr>
      <w:tr w:rsidR="00201C6F" w:rsidRPr="00B67416" w14:paraId="4CAD6DDC" w14:textId="77777777" w:rsidTr="00633B7E">
        <w:tc>
          <w:tcPr>
            <w:tcW w:w="2523" w:type="dxa"/>
            <w:shd w:val="clear" w:color="auto" w:fill="auto"/>
          </w:tcPr>
          <w:p w14:paraId="5D0157CA" w14:textId="685C0A1A" w:rsidR="00201C6F" w:rsidRDefault="00201C6F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Финансирование СП</w:t>
            </w:r>
          </w:p>
        </w:tc>
        <w:tc>
          <w:tcPr>
            <w:tcW w:w="6614" w:type="dxa"/>
          </w:tcPr>
          <w:p w14:paraId="1791BA86" w14:textId="180B677B" w:rsidR="009023C5" w:rsidRPr="009023C5" w:rsidRDefault="009023C5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Стороны будут стремиться обеспечить, чтобы оборотный капитал СП финансирова</w:t>
            </w:r>
            <w:r w:rsidR="003B469F">
              <w:rPr>
                <w:sz w:val="22"/>
                <w:szCs w:val="22"/>
                <w:lang w:val="ru-RU"/>
              </w:rPr>
              <w:t>лся</w:t>
            </w:r>
            <w:r>
              <w:rPr>
                <w:sz w:val="22"/>
                <w:szCs w:val="22"/>
                <w:lang w:val="ru-RU"/>
              </w:rPr>
              <w:t xml:space="preserve"> из средств, полученных от основной деятельности СП </w:t>
            </w:r>
            <w:r w:rsidR="003B469F">
              <w:rPr>
                <w:sz w:val="22"/>
                <w:szCs w:val="22"/>
                <w:lang w:val="ru-RU"/>
              </w:rPr>
              <w:t>без необходимости привлечения внешнего финансирования.</w:t>
            </w:r>
          </w:p>
        </w:tc>
      </w:tr>
      <w:tr w:rsidR="003742D1" w:rsidRPr="00B67416" w14:paraId="040D90BC" w14:textId="77777777" w:rsidTr="00633B7E">
        <w:tc>
          <w:tcPr>
            <w:tcW w:w="2523" w:type="dxa"/>
            <w:shd w:val="clear" w:color="auto" w:fill="auto"/>
          </w:tcPr>
          <w:p w14:paraId="0F77BDCF" w14:textId="16D930A6" w:rsidR="003742D1" w:rsidRDefault="003742D1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Компенсационное финансирование СП </w:t>
            </w:r>
          </w:p>
        </w:tc>
        <w:tc>
          <w:tcPr>
            <w:tcW w:w="6614" w:type="dxa"/>
          </w:tcPr>
          <w:p w14:paraId="7D7B6405" w14:textId="470BCE43" w:rsidR="003742D1" w:rsidRPr="003742D1" w:rsidRDefault="003742D1" w:rsidP="003742D1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</w:t>
            </w:r>
            <w:r w:rsidRPr="003742D1">
              <w:rPr>
                <w:sz w:val="22"/>
                <w:szCs w:val="22"/>
                <w:lang w:val="ru-RU"/>
              </w:rPr>
              <w:t xml:space="preserve"> случае, если по итогам календарного </w:t>
            </w:r>
            <w:r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месяца/полугода/года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Pr="003742D1">
              <w:rPr>
                <w:sz w:val="22"/>
                <w:szCs w:val="22"/>
                <w:lang w:val="ru-RU"/>
              </w:rPr>
              <w:t xml:space="preserve"> деятельность СП будет убыточной, то Сторон</w:t>
            </w:r>
            <w:r>
              <w:rPr>
                <w:sz w:val="22"/>
                <w:szCs w:val="22"/>
                <w:lang w:val="ru-RU"/>
              </w:rPr>
              <w:t>ы</w:t>
            </w:r>
            <w:r w:rsidRPr="003742D1">
              <w:rPr>
                <w:sz w:val="22"/>
                <w:szCs w:val="22"/>
                <w:lang w:val="ru-RU"/>
              </w:rPr>
              <w:t xml:space="preserve"> обязан</w:t>
            </w:r>
            <w:r>
              <w:rPr>
                <w:sz w:val="22"/>
                <w:szCs w:val="22"/>
                <w:lang w:val="ru-RU"/>
              </w:rPr>
              <w:t>ы</w:t>
            </w:r>
            <w:r w:rsidRPr="003742D1">
              <w:rPr>
                <w:sz w:val="22"/>
                <w:szCs w:val="22"/>
                <w:lang w:val="ru-RU"/>
              </w:rPr>
              <w:t xml:space="preserve"> созвать</w:t>
            </w:r>
            <w:r w:rsidR="00031516">
              <w:rPr>
                <w:sz w:val="22"/>
                <w:szCs w:val="22"/>
                <w:lang w:val="ru-RU"/>
              </w:rPr>
              <w:t xml:space="preserve"> и провести</w:t>
            </w:r>
            <w:r w:rsidRPr="003742D1">
              <w:rPr>
                <w:sz w:val="22"/>
                <w:szCs w:val="22"/>
                <w:lang w:val="ru-RU"/>
              </w:rPr>
              <w:t xml:space="preserve"> ОСУ с повесткой дня о необходимости дополнительного финансирования деятельности СП за сч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Pr="003742D1">
              <w:rPr>
                <w:sz w:val="22"/>
                <w:szCs w:val="22"/>
                <w:lang w:val="ru-RU"/>
              </w:rPr>
              <w:t xml:space="preserve">т </w:t>
            </w:r>
            <w:r w:rsidR="005F3E17"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собственных средств Сторон</w:t>
            </w:r>
            <w:r w:rsidR="005F3E17" w:rsidRPr="00633B7E">
              <w:rPr>
                <w:sz w:val="22"/>
                <w:szCs w:val="22"/>
                <w:highlight w:val="yellow"/>
                <w:lang w:val="ru-RU"/>
              </w:rPr>
              <w:t>/</w:t>
            </w:r>
            <w:r w:rsidR="00772F41" w:rsidRPr="00772F41">
              <w:rPr>
                <w:sz w:val="22"/>
                <w:szCs w:val="22"/>
                <w:highlight w:val="yellow"/>
                <w:lang w:val="ru-RU"/>
              </w:rPr>
              <w:t>за</w:t>
            </w:r>
            <w:r w:rsidR="00A25324">
              <w:rPr>
                <w:sz w:val="22"/>
                <w:szCs w:val="22"/>
                <w:highlight w:val="yellow"/>
                <w:lang w:val="ru-RU"/>
              </w:rPr>
              <w:t>е</w:t>
            </w:r>
            <w:r w:rsidR="00772F41" w:rsidRPr="00772F41">
              <w:rPr>
                <w:sz w:val="22"/>
                <w:szCs w:val="22"/>
                <w:highlight w:val="yellow"/>
                <w:lang w:val="ru-RU"/>
              </w:rPr>
              <w:t>много</w:t>
            </w:r>
            <w:r w:rsidR="005F3E17" w:rsidRPr="00633B7E">
              <w:rPr>
                <w:sz w:val="22"/>
                <w:szCs w:val="22"/>
                <w:highlight w:val="yellow"/>
                <w:lang w:val="ru-RU"/>
              </w:rPr>
              <w:t xml:space="preserve"> финансирования</w:t>
            </w:r>
            <w:r w:rsidR="005F3E17" w:rsidRPr="00633B7E">
              <w:rPr>
                <w:sz w:val="22"/>
                <w:szCs w:val="22"/>
                <w:lang w:val="ru-RU"/>
              </w:rPr>
              <w:t>]</w:t>
            </w:r>
            <w:r w:rsidRPr="003742D1">
              <w:rPr>
                <w:sz w:val="22"/>
                <w:szCs w:val="22"/>
                <w:lang w:val="ru-RU"/>
              </w:rPr>
              <w:t>.</w:t>
            </w:r>
          </w:p>
          <w:p w14:paraId="75044224" w14:textId="0918CE14" w:rsidR="003742D1" w:rsidRDefault="003742D1" w:rsidP="003742D1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3742D1">
              <w:rPr>
                <w:sz w:val="22"/>
                <w:szCs w:val="22"/>
                <w:lang w:val="ru-RU"/>
              </w:rPr>
              <w:t xml:space="preserve">Решение о предоставлении компенсационного финансирования принимается </w:t>
            </w:r>
            <w:r w:rsidR="005F3E17">
              <w:rPr>
                <w:sz w:val="22"/>
                <w:szCs w:val="22"/>
                <w:lang w:val="ru-RU"/>
              </w:rPr>
              <w:t xml:space="preserve">с </w:t>
            </w:r>
            <w:r w:rsidR="00772F41">
              <w:rPr>
                <w:sz w:val="22"/>
                <w:szCs w:val="22"/>
                <w:lang w:val="ru-RU"/>
              </w:rPr>
              <w:t>уч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>
              <w:rPr>
                <w:sz w:val="22"/>
                <w:szCs w:val="22"/>
                <w:lang w:val="ru-RU"/>
              </w:rPr>
              <w:t>том</w:t>
            </w:r>
            <w:r w:rsidR="005F3E17">
              <w:rPr>
                <w:sz w:val="22"/>
                <w:szCs w:val="22"/>
                <w:lang w:val="ru-RU"/>
              </w:rPr>
              <w:t xml:space="preserve"> положений </w:t>
            </w:r>
            <w:r w:rsidR="00C20A82">
              <w:rPr>
                <w:sz w:val="22"/>
                <w:szCs w:val="22"/>
                <w:lang w:val="ru-RU"/>
              </w:rPr>
              <w:fldChar w:fldCharType="begin"/>
            </w:r>
            <w:r w:rsidR="00C20A82">
              <w:rPr>
                <w:sz w:val="22"/>
                <w:szCs w:val="22"/>
                <w:lang w:val="ru-RU"/>
              </w:rPr>
              <w:instrText xml:space="preserve"> REF _Ref165924023 \r \h </w:instrText>
            </w:r>
            <w:r w:rsidR="00772F41">
              <w:rPr>
                <w:sz w:val="22"/>
                <w:szCs w:val="22"/>
                <w:lang w:val="ru-RU"/>
              </w:rPr>
              <w:instrText xml:space="preserve"> \* MERGEFORMAT </w:instrText>
            </w:r>
            <w:r w:rsidR="00C20A82">
              <w:rPr>
                <w:sz w:val="22"/>
                <w:szCs w:val="22"/>
                <w:lang w:val="ru-RU"/>
              </w:rPr>
            </w:r>
            <w:r w:rsidR="00C20A82">
              <w:rPr>
                <w:sz w:val="22"/>
                <w:szCs w:val="22"/>
                <w:lang w:val="ru-RU"/>
              </w:rPr>
              <w:fldChar w:fldCharType="separate"/>
            </w:r>
            <w:r w:rsidR="00A93170">
              <w:rPr>
                <w:sz w:val="22"/>
                <w:szCs w:val="22"/>
                <w:lang w:val="ru-RU"/>
              </w:rPr>
              <w:t>11</w:t>
            </w:r>
            <w:r w:rsidR="00C20A82">
              <w:rPr>
                <w:sz w:val="22"/>
                <w:szCs w:val="22"/>
                <w:lang w:val="ru-RU"/>
              </w:rPr>
              <w:fldChar w:fldCharType="end"/>
            </w:r>
            <w:r w:rsidR="00C20A82">
              <w:rPr>
                <w:sz w:val="22"/>
                <w:szCs w:val="22"/>
                <w:lang w:val="ru-RU"/>
              </w:rPr>
              <w:t xml:space="preserve"> </w:t>
            </w:r>
            <w:r w:rsidR="005F3E17">
              <w:rPr>
                <w:sz w:val="22"/>
                <w:szCs w:val="22"/>
                <w:lang w:val="ru-RU"/>
              </w:rPr>
              <w:t xml:space="preserve">Основных условий, при этом порядок принятия такого решения будет </w:t>
            </w:r>
            <w:r w:rsidRPr="003742D1">
              <w:rPr>
                <w:sz w:val="22"/>
                <w:szCs w:val="22"/>
                <w:lang w:val="ru-RU"/>
              </w:rPr>
              <w:t>зафиксир</w:t>
            </w:r>
            <w:r w:rsidR="005F3E17">
              <w:rPr>
                <w:sz w:val="22"/>
                <w:szCs w:val="22"/>
                <w:lang w:val="ru-RU"/>
              </w:rPr>
              <w:t>ован</w:t>
            </w:r>
            <w:r w:rsidRPr="003742D1">
              <w:rPr>
                <w:sz w:val="22"/>
                <w:szCs w:val="22"/>
                <w:lang w:val="ru-RU"/>
              </w:rPr>
              <w:t xml:space="preserve"> в</w:t>
            </w:r>
            <w:r>
              <w:rPr>
                <w:sz w:val="22"/>
                <w:szCs w:val="22"/>
                <w:lang w:val="ru-RU"/>
              </w:rPr>
              <w:t xml:space="preserve"> Документации</w:t>
            </w:r>
            <w:r w:rsidRPr="003742D1">
              <w:rPr>
                <w:sz w:val="22"/>
                <w:szCs w:val="22"/>
                <w:lang w:val="ru-RU"/>
              </w:rPr>
              <w:t xml:space="preserve"> СП</w:t>
            </w:r>
            <w:r>
              <w:rPr>
                <w:sz w:val="22"/>
                <w:szCs w:val="22"/>
                <w:lang w:val="ru-RU"/>
              </w:rPr>
              <w:t>.</w:t>
            </w:r>
            <w:r w:rsidRPr="003742D1">
              <w:rPr>
                <w:sz w:val="22"/>
                <w:szCs w:val="22"/>
                <w:lang w:val="ru-RU"/>
              </w:rPr>
              <w:t xml:space="preserve"> Приоритетной формой предоставления </w:t>
            </w:r>
            <w:r>
              <w:rPr>
                <w:sz w:val="22"/>
                <w:szCs w:val="22"/>
                <w:lang w:val="ru-RU"/>
              </w:rPr>
              <w:t>компенсационного</w:t>
            </w:r>
            <w:r w:rsidRPr="003742D1">
              <w:rPr>
                <w:sz w:val="22"/>
                <w:szCs w:val="22"/>
                <w:lang w:val="ru-RU"/>
              </w:rPr>
              <w:t xml:space="preserve"> финансирования Сторонами является </w:t>
            </w:r>
            <w:r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предоставление займов Сторонами/внесение вкладов имущество СП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7FB95562" w14:textId="69350593" w:rsidR="003742D1" w:rsidRDefault="003742D1" w:rsidP="003742D1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 случае принятия решения о компенсационном финансировании более </w:t>
            </w:r>
            <w:r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3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раз Стороны вправе прекратить СП </w:t>
            </w:r>
            <w:r w:rsidR="00772F41">
              <w:rPr>
                <w:sz w:val="22"/>
                <w:szCs w:val="22"/>
                <w:lang w:val="ru-RU"/>
              </w:rPr>
              <w:t>пут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>
              <w:rPr>
                <w:sz w:val="22"/>
                <w:szCs w:val="22"/>
                <w:lang w:val="ru-RU"/>
              </w:rPr>
              <w:t>м</w:t>
            </w:r>
            <w:r>
              <w:rPr>
                <w:sz w:val="22"/>
                <w:szCs w:val="22"/>
                <w:lang w:val="ru-RU"/>
              </w:rPr>
              <w:t xml:space="preserve"> ликвидации.</w:t>
            </w:r>
          </w:p>
        </w:tc>
      </w:tr>
      <w:tr w:rsidR="00F509AE" w:rsidRPr="00B67416" w14:paraId="272C5BF2" w14:textId="77777777" w:rsidTr="00633B7E">
        <w:tc>
          <w:tcPr>
            <w:tcW w:w="2523" w:type="dxa"/>
            <w:shd w:val="clear" w:color="auto" w:fill="auto"/>
          </w:tcPr>
          <w:p w14:paraId="5E9D2E07" w14:textId="47D2268D" w:rsidR="00F509AE" w:rsidRDefault="008C00D8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Распределение прибыли</w:t>
            </w:r>
          </w:p>
        </w:tc>
        <w:tc>
          <w:tcPr>
            <w:tcW w:w="6614" w:type="dxa"/>
          </w:tcPr>
          <w:p w14:paraId="4EFBA66C" w14:textId="6618F816" w:rsidR="00D978D9" w:rsidRPr="000C6584" w:rsidRDefault="00154147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633B7E">
              <w:rPr>
                <w:sz w:val="22"/>
                <w:szCs w:val="22"/>
                <w:lang w:val="ru-RU"/>
              </w:rPr>
              <w:t>[</w:t>
            </w:r>
            <w:r w:rsidR="00D072CB" w:rsidRPr="00633B7E">
              <w:rPr>
                <w:sz w:val="22"/>
                <w:szCs w:val="22"/>
                <w:highlight w:val="yellow"/>
                <w:lang w:val="ru-RU"/>
              </w:rPr>
              <w:t>Ч</w:t>
            </w:r>
            <w:r w:rsidR="003B469F" w:rsidRPr="00633B7E">
              <w:rPr>
                <w:sz w:val="22"/>
                <w:szCs w:val="22"/>
                <w:highlight w:val="yellow"/>
                <w:lang w:val="ru-RU"/>
              </w:rPr>
              <w:t xml:space="preserve">истая прибыль СП будет распределяться 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 xml:space="preserve">ежеквартально, раз в полгода или раз в год </w:t>
            </w:r>
            <w:r w:rsidR="003B469F" w:rsidRPr="00633B7E">
              <w:rPr>
                <w:sz w:val="22"/>
                <w:szCs w:val="22"/>
                <w:highlight w:val="yellow"/>
                <w:lang w:val="ru-RU"/>
              </w:rPr>
              <w:t xml:space="preserve">пропорционально долям </w:t>
            </w:r>
            <w:r w:rsidR="009B3C89" w:rsidRPr="00633B7E">
              <w:rPr>
                <w:sz w:val="22"/>
                <w:szCs w:val="22"/>
                <w:highlight w:val="yellow"/>
                <w:lang w:val="ru-RU"/>
              </w:rPr>
              <w:t>С</w:t>
            </w:r>
            <w:r w:rsidR="003B469F" w:rsidRPr="00633B7E">
              <w:rPr>
                <w:sz w:val="22"/>
                <w:szCs w:val="22"/>
                <w:highlight w:val="yellow"/>
                <w:lang w:val="ru-RU"/>
              </w:rPr>
              <w:t>торон в уставном капитале СП</w:t>
            </w:r>
            <w:r w:rsidR="009B3C89" w:rsidRPr="00633B7E">
              <w:rPr>
                <w:sz w:val="22"/>
                <w:szCs w:val="22"/>
                <w:highlight w:val="yellow"/>
                <w:lang w:val="ru-RU"/>
              </w:rPr>
              <w:t>.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="00D072CB">
              <w:rPr>
                <w:sz w:val="22"/>
                <w:szCs w:val="22"/>
                <w:lang w:val="ru-RU"/>
              </w:rPr>
              <w:t xml:space="preserve"> / </w:t>
            </w:r>
            <w:commentRangeStart w:id="5"/>
            <w:r w:rsidR="00D072CB"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Чистая прибыль СП будет распределяться ежеквартально, раз в полгода или раз в год в пропорциях, которые Стороны согласуют в Уставе СП</w:t>
            </w:r>
            <w:r w:rsidR="000C6584" w:rsidRPr="00633B7E">
              <w:rPr>
                <w:sz w:val="22"/>
                <w:szCs w:val="22"/>
                <w:highlight w:val="yellow"/>
                <w:lang w:val="ru-RU"/>
              </w:rPr>
              <w:t>.</w:t>
            </w:r>
            <w:r w:rsidR="000C6584" w:rsidRPr="00633B7E">
              <w:rPr>
                <w:sz w:val="22"/>
                <w:szCs w:val="22"/>
                <w:lang w:val="ru-RU"/>
              </w:rPr>
              <w:t>]</w:t>
            </w:r>
            <w:commentRangeEnd w:id="5"/>
            <w:r w:rsidR="000C6584" w:rsidRPr="000C6584">
              <w:rPr>
                <w:rStyle w:val="af2"/>
              </w:rPr>
              <w:commentReference w:id="5"/>
            </w:r>
          </w:p>
        </w:tc>
      </w:tr>
      <w:tr w:rsidR="00503EEF" w:rsidRPr="00B67416" w14:paraId="1F672033" w14:textId="77777777" w:rsidTr="00DE1B0B">
        <w:tc>
          <w:tcPr>
            <w:tcW w:w="9137" w:type="dxa"/>
            <w:gridSpan w:val="2"/>
            <w:shd w:val="clear" w:color="auto" w:fill="F2F2F2" w:themeFill="background1" w:themeFillShade="F2"/>
          </w:tcPr>
          <w:p w14:paraId="376E595D" w14:textId="7B807DAC" w:rsidR="009942C1" w:rsidRPr="00633B7E" w:rsidRDefault="009942C1" w:rsidP="00D63DE8">
            <w:pPr>
              <w:pStyle w:val="a0"/>
              <w:numPr>
                <w:ilvl w:val="0"/>
                <w:numId w:val="28"/>
              </w:numPr>
              <w:spacing w:before="120" w:after="120"/>
              <w:ind w:left="426" w:hanging="426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633B7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РАСПОРЯЖЕНИЕ ДОЛЯМИ </w:t>
            </w:r>
            <w:r w:rsidR="000C4E18" w:rsidRPr="00633B7E">
              <w:rPr>
                <w:rFonts w:ascii="Arial" w:hAnsi="Arial" w:cs="Arial"/>
                <w:b/>
                <w:sz w:val="22"/>
                <w:szCs w:val="22"/>
                <w:lang w:val="ru-RU"/>
              </w:rPr>
              <w:t>И ПРЕКРАЩЕНИЕ СП</w:t>
            </w:r>
          </w:p>
        </w:tc>
      </w:tr>
      <w:tr w:rsidR="009942C1" w:rsidRPr="00B67416" w14:paraId="0B744C2B" w14:textId="77777777" w:rsidTr="00633B7E">
        <w:tc>
          <w:tcPr>
            <w:tcW w:w="2523" w:type="dxa"/>
            <w:shd w:val="clear" w:color="auto" w:fill="auto"/>
          </w:tcPr>
          <w:p w14:paraId="064068FD" w14:textId="66F24AB8" w:rsidR="009942C1" w:rsidRDefault="00075EBA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Отчуждение</w:t>
            </w:r>
            <w:r w:rsidRPr="00571815">
              <w:rPr>
                <w:b/>
                <w:sz w:val="22"/>
                <w:szCs w:val="22"/>
                <w:lang w:val="ru-RU"/>
              </w:rPr>
              <w:t xml:space="preserve"> </w:t>
            </w:r>
            <w:r w:rsidR="00571815" w:rsidRPr="00571815">
              <w:rPr>
                <w:b/>
                <w:sz w:val="22"/>
                <w:szCs w:val="22"/>
                <w:lang w:val="ru-RU"/>
              </w:rPr>
              <w:t>долей в уставном капитале</w:t>
            </w:r>
            <w:r w:rsidR="00571815">
              <w:rPr>
                <w:b/>
                <w:sz w:val="22"/>
                <w:szCs w:val="22"/>
                <w:lang w:val="ru-RU"/>
              </w:rPr>
              <w:t xml:space="preserve"> </w:t>
            </w:r>
            <w:r w:rsidR="00571815" w:rsidRPr="00571815">
              <w:rPr>
                <w:b/>
                <w:sz w:val="22"/>
                <w:szCs w:val="22"/>
                <w:lang w:val="ru-RU"/>
              </w:rPr>
              <w:t>СП</w:t>
            </w:r>
          </w:p>
        </w:tc>
        <w:tc>
          <w:tcPr>
            <w:tcW w:w="6614" w:type="dxa"/>
          </w:tcPr>
          <w:p w14:paraId="31FF8806" w14:textId="016D0785" w:rsidR="00075EBA" w:rsidRDefault="0007023D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 течение </w:t>
            </w:r>
            <w:r w:rsidRPr="0007023D">
              <w:rPr>
                <w:sz w:val="22"/>
                <w:szCs w:val="22"/>
                <w:lang w:val="ru-RU"/>
              </w:rPr>
              <w:t>[</w:t>
            </w:r>
            <w:r w:rsidRPr="0007023D">
              <w:rPr>
                <w:sz w:val="22"/>
                <w:szCs w:val="22"/>
                <w:highlight w:val="yellow"/>
                <w:lang w:val="ru-RU"/>
              </w:rPr>
              <w:t>4</w:t>
            </w:r>
            <w:r w:rsidRPr="0007023D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лет с момента создания СП </w:t>
            </w:r>
            <w:r w:rsidR="00905922">
              <w:rPr>
                <w:sz w:val="22"/>
                <w:szCs w:val="22"/>
                <w:lang w:val="ru-RU"/>
              </w:rPr>
              <w:t>отчуждение</w:t>
            </w:r>
            <w:r w:rsidR="00905922" w:rsidRPr="00571815">
              <w:rPr>
                <w:sz w:val="22"/>
                <w:szCs w:val="22"/>
                <w:lang w:val="ru-RU"/>
              </w:rPr>
              <w:t xml:space="preserve"> </w:t>
            </w:r>
            <w:r w:rsidR="00571815" w:rsidRPr="00571815">
              <w:rPr>
                <w:sz w:val="22"/>
                <w:szCs w:val="22"/>
                <w:lang w:val="ru-RU"/>
              </w:rPr>
              <w:t>доли в уставном капитале СП другому участнику или третьему лицу</w:t>
            </w:r>
            <w:r w:rsidR="00905922">
              <w:rPr>
                <w:sz w:val="22"/>
                <w:szCs w:val="22"/>
                <w:lang w:val="ru-RU"/>
              </w:rPr>
              <w:t>, а также обременение доли</w:t>
            </w:r>
            <w:r w:rsidR="00571815" w:rsidRPr="00571815">
              <w:rPr>
                <w:sz w:val="22"/>
                <w:szCs w:val="22"/>
                <w:lang w:val="ru-RU"/>
              </w:rPr>
              <w:t xml:space="preserve"> </w:t>
            </w:r>
            <w:r w:rsidR="00361BD2">
              <w:rPr>
                <w:sz w:val="22"/>
                <w:szCs w:val="22"/>
                <w:lang w:val="ru-RU"/>
              </w:rPr>
              <w:t xml:space="preserve">будет </w:t>
            </w:r>
            <w:r w:rsidR="00571815" w:rsidRPr="00571815">
              <w:rPr>
                <w:sz w:val="22"/>
                <w:szCs w:val="22"/>
                <w:lang w:val="ru-RU"/>
              </w:rPr>
              <w:t>треб</w:t>
            </w:r>
            <w:r w:rsidR="00361BD2">
              <w:rPr>
                <w:sz w:val="22"/>
                <w:szCs w:val="22"/>
                <w:lang w:val="ru-RU"/>
              </w:rPr>
              <w:t>овать</w:t>
            </w:r>
            <w:r w:rsidR="00571815" w:rsidRPr="00571815">
              <w:rPr>
                <w:sz w:val="22"/>
                <w:szCs w:val="22"/>
                <w:lang w:val="ru-RU"/>
              </w:rPr>
              <w:t xml:space="preserve"> предварительного согласия остальных участников СП</w:t>
            </w:r>
            <w:r w:rsidR="00075EBA">
              <w:rPr>
                <w:sz w:val="22"/>
                <w:szCs w:val="22"/>
                <w:lang w:val="ru-RU"/>
              </w:rPr>
              <w:t xml:space="preserve">, </w:t>
            </w:r>
            <w:r w:rsidR="00075EBA" w:rsidRPr="00C876DF">
              <w:rPr>
                <w:sz w:val="22"/>
                <w:szCs w:val="22"/>
                <w:lang w:val="ru-RU"/>
              </w:rPr>
              <w:t>за исключением следующих случаев, в которых получение такого согласия не требуется</w:t>
            </w:r>
            <w:r w:rsidR="00075EBA">
              <w:rPr>
                <w:sz w:val="22"/>
                <w:szCs w:val="22"/>
                <w:lang w:val="ru-RU"/>
              </w:rPr>
              <w:t>:</w:t>
            </w:r>
          </w:p>
          <w:p w14:paraId="19DE71E5" w14:textId="42E5F458" w:rsidR="00075EBA" w:rsidRDefault="00075EBA" w:rsidP="00633B7E">
            <w:pPr>
              <w:pStyle w:val="a0"/>
              <w:numPr>
                <w:ilvl w:val="0"/>
                <w:numId w:val="38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отчуждение</w:t>
            </w:r>
            <w:r w:rsidR="00571815" w:rsidRPr="00571815">
              <w:rPr>
                <w:sz w:val="22"/>
                <w:szCs w:val="22"/>
                <w:lang w:val="ru-RU"/>
              </w:rPr>
              <w:t xml:space="preserve"> дол</w:t>
            </w:r>
            <w:r>
              <w:rPr>
                <w:sz w:val="22"/>
                <w:szCs w:val="22"/>
                <w:lang w:val="ru-RU"/>
              </w:rPr>
              <w:t>и</w:t>
            </w:r>
            <w:r w:rsidR="00571815" w:rsidRPr="00571815">
              <w:rPr>
                <w:sz w:val="22"/>
                <w:szCs w:val="22"/>
                <w:lang w:val="ru-RU"/>
              </w:rPr>
              <w:t xml:space="preserve"> в уставном капитале СП 100% дочерней компании</w:t>
            </w:r>
            <w:r>
              <w:rPr>
                <w:sz w:val="22"/>
                <w:szCs w:val="22"/>
                <w:lang w:val="ru-RU"/>
              </w:rPr>
              <w:t xml:space="preserve"> Стороны;</w:t>
            </w:r>
          </w:p>
          <w:p w14:paraId="6F0C8D5B" w14:textId="4027F9A8" w:rsidR="009942C1" w:rsidRPr="00B91943" w:rsidRDefault="00075EBA" w:rsidP="00633B7E">
            <w:pPr>
              <w:pStyle w:val="a0"/>
              <w:numPr>
                <w:ilvl w:val="0"/>
                <w:numId w:val="38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реализация любого из Опционов;</w:t>
            </w:r>
          </w:p>
          <w:p w14:paraId="4A170270" w14:textId="58A17D84" w:rsidR="00075EBA" w:rsidRDefault="00075EBA" w:rsidP="008C00D8">
            <w:pPr>
              <w:pStyle w:val="a0"/>
              <w:numPr>
                <w:ilvl w:val="0"/>
                <w:numId w:val="38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 w:rsidRPr="00F23632">
              <w:rPr>
                <w:sz w:val="22"/>
                <w:szCs w:val="22"/>
                <w:lang w:val="ru-RU"/>
              </w:rPr>
              <w:t>[</w:t>
            </w:r>
            <w:r w:rsidRPr="00F23632">
              <w:rPr>
                <w:sz w:val="22"/>
                <w:szCs w:val="22"/>
                <w:highlight w:val="yellow"/>
              </w:rPr>
              <w:t>x</w:t>
            </w:r>
            <w:r w:rsidRPr="00F23632">
              <w:rPr>
                <w:sz w:val="22"/>
                <w:szCs w:val="22"/>
                <w:lang w:val="ru-RU"/>
              </w:rPr>
              <w:t>]</w:t>
            </w:r>
            <w:r w:rsidR="00B91943">
              <w:rPr>
                <w:sz w:val="22"/>
                <w:szCs w:val="22"/>
                <w:lang w:val="ru-RU"/>
              </w:rPr>
              <w:t>;</w:t>
            </w:r>
          </w:p>
          <w:p w14:paraId="49CFF664" w14:textId="77777777" w:rsidR="00075EBA" w:rsidRDefault="00075EBA" w:rsidP="00B91943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075EBA">
              <w:rPr>
                <w:sz w:val="22"/>
                <w:szCs w:val="22"/>
                <w:lang w:val="ru-RU"/>
              </w:rPr>
              <w:lastRenderedPageBreak/>
              <w:t xml:space="preserve">при условии передачи в пользу лица, приобретающего долю, всех прав и обязанностей </w:t>
            </w:r>
            <w:r>
              <w:rPr>
                <w:sz w:val="22"/>
                <w:szCs w:val="22"/>
                <w:lang w:val="ru-RU"/>
              </w:rPr>
              <w:t>Стороны</w:t>
            </w:r>
            <w:r w:rsidRPr="00075EBA">
              <w:rPr>
                <w:sz w:val="22"/>
                <w:szCs w:val="22"/>
                <w:lang w:val="ru-RU"/>
              </w:rPr>
              <w:t xml:space="preserve"> по </w:t>
            </w:r>
            <w:r>
              <w:rPr>
                <w:sz w:val="22"/>
                <w:szCs w:val="22"/>
                <w:lang w:val="ru-RU"/>
              </w:rPr>
              <w:t>КД</w:t>
            </w:r>
            <w:r w:rsidRPr="00075EBA">
              <w:rPr>
                <w:sz w:val="22"/>
                <w:szCs w:val="22"/>
                <w:lang w:val="ru-RU"/>
              </w:rPr>
              <w:t xml:space="preserve">, Опционам </w:t>
            </w:r>
            <w:r>
              <w:rPr>
                <w:sz w:val="22"/>
                <w:szCs w:val="22"/>
                <w:lang w:val="ru-RU"/>
              </w:rPr>
              <w:t>Стороны, осуществившей отчуждение доли</w:t>
            </w:r>
            <w:r w:rsidR="008A5AE8">
              <w:rPr>
                <w:sz w:val="22"/>
                <w:szCs w:val="22"/>
                <w:lang w:val="ru-RU"/>
              </w:rPr>
              <w:t xml:space="preserve"> (если применимо)</w:t>
            </w:r>
            <w:r w:rsidRPr="00075EBA">
              <w:rPr>
                <w:sz w:val="22"/>
                <w:szCs w:val="22"/>
                <w:lang w:val="ru-RU"/>
              </w:rPr>
              <w:t>.</w:t>
            </w:r>
          </w:p>
          <w:p w14:paraId="70085A12" w14:textId="465928D7" w:rsidR="00B81837" w:rsidRPr="00075EBA" w:rsidRDefault="00C45FF1" w:rsidP="00B91943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633B7E">
              <w:rPr>
                <w:sz w:val="22"/>
                <w:szCs w:val="22"/>
                <w:lang w:val="ru-RU"/>
              </w:rPr>
              <w:t>[</w:t>
            </w:r>
            <w:r w:rsidR="00B81837" w:rsidRPr="00633B7E">
              <w:rPr>
                <w:sz w:val="22"/>
                <w:szCs w:val="22"/>
                <w:highlight w:val="yellow"/>
                <w:lang w:val="ru-RU"/>
              </w:rPr>
              <w:t>Выход Сторон из СП не допускается. По истечении [</w:t>
            </w:r>
            <w:r w:rsidR="00A93170">
              <w:rPr>
                <w:sz w:val="22"/>
                <w:szCs w:val="22"/>
                <w:highlight w:val="yellow"/>
                <w:lang w:val="ru-RU"/>
              </w:rPr>
              <w:t>4</w:t>
            </w:r>
            <w:r w:rsidR="00B81837" w:rsidRPr="00633B7E">
              <w:rPr>
                <w:sz w:val="22"/>
                <w:szCs w:val="22"/>
                <w:highlight w:val="yellow"/>
                <w:lang w:val="ru-RU"/>
              </w:rPr>
              <w:t xml:space="preserve"> лет] с даты [заключения КД], Стороны обязуются проголосовать за внесение в устав 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СП</w:t>
            </w:r>
            <w:r w:rsidR="00B81837" w:rsidRPr="00633B7E">
              <w:rPr>
                <w:sz w:val="22"/>
                <w:szCs w:val="22"/>
                <w:highlight w:val="yellow"/>
                <w:lang w:val="ru-RU"/>
              </w:rPr>
              <w:t xml:space="preserve"> изменений, предусматривающих отмену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 xml:space="preserve"> запрета на выход из СП</w:t>
            </w:r>
            <w:r w:rsidR="00031516">
              <w:rPr>
                <w:sz w:val="22"/>
                <w:szCs w:val="22"/>
                <w:lang w:val="ru-RU"/>
              </w:rPr>
              <w:t xml:space="preserve"> </w:t>
            </w:r>
            <w:r w:rsidR="00031516" w:rsidRPr="00633B7E">
              <w:rPr>
                <w:sz w:val="22"/>
                <w:szCs w:val="22"/>
                <w:highlight w:val="yellow"/>
                <w:lang w:val="ru-RU"/>
              </w:rPr>
              <w:t>по истечении этого срока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="00B81837" w:rsidRPr="00B81837">
              <w:rPr>
                <w:sz w:val="22"/>
                <w:szCs w:val="22"/>
                <w:lang w:val="ru-RU"/>
              </w:rPr>
              <w:t>.</w:t>
            </w:r>
          </w:p>
        </w:tc>
      </w:tr>
      <w:tr w:rsidR="007B2454" w:rsidRPr="00A83F3F" w14:paraId="57AAF1A4" w14:textId="77777777" w:rsidTr="00633B7E">
        <w:tc>
          <w:tcPr>
            <w:tcW w:w="2523" w:type="dxa"/>
            <w:shd w:val="clear" w:color="auto" w:fill="auto"/>
          </w:tcPr>
          <w:p w14:paraId="623D3D1C" w14:textId="34D86C51" w:rsidR="007B2454" w:rsidRDefault="006F4365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6" w:name="_Ref55740935"/>
            <w:r w:rsidRPr="006F4365">
              <w:rPr>
                <w:b/>
                <w:sz w:val="22"/>
                <w:szCs w:val="22"/>
                <w:lang w:val="ru-RU"/>
              </w:rPr>
              <w:lastRenderedPageBreak/>
              <w:t>Право требовать покупки доли в уставном капитале СП</w:t>
            </w:r>
            <w:bookmarkEnd w:id="6"/>
          </w:p>
        </w:tc>
        <w:tc>
          <w:tcPr>
            <w:tcW w:w="6614" w:type="dxa"/>
          </w:tcPr>
          <w:p w14:paraId="5EDEA88C" w14:textId="0E420403" w:rsidR="007B2454" w:rsidRPr="00633B7E" w:rsidRDefault="000C6584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commentRangeStart w:id="7"/>
            <w:r w:rsidRPr="00633B7E">
              <w:rPr>
                <w:sz w:val="22"/>
                <w:szCs w:val="22"/>
                <w:lang w:val="ru-RU"/>
              </w:rPr>
              <w:t>[</w:t>
            </w:r>
            <w:r w:rsidR="006F4365" w:rsidRPr="006F4365">
              <w:rPr>
                <w:sz w:val="22"/>
                <w:szCs w:val="22"/>
                <w:lang w:val="ru-RU"/>
              </w:rPr>
              <w:t>В случае возникновения</w:t>
            </w:r>
            <w:r w:rsidR="00031516">
              <w:rPr>
                <w:sz w:val="22"/>
                <w:szCs w:val="22"/>
                <w:lang w:val="ru-RU"/>
              </w:rPr>
              <w:t xml:space="preserve"> обстоятельств</w:t>
            </w:r>
            <w:r w:rsidR="006F4365" w:rsidRPr="006F4365">
              <w:rPr>
                <w:sz w:val="22"/>
                <w:szCs w:val="22"/>
                <w:lang w:val="ru-RU"/>
              </w:rPr>
              <w:t>, влекущих прекращение КД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="002275BA">
              <w:rPr>
                <w:sz w:val="22"/>
                <w:szCs w:val="22"/>
                <w:lang w:val="ru-RU"/>
              </w:rPr>
              <w:t>,</w:t>
            </w:r>
            <w:r w:rsidR="006F4365" w:rsidRPr="006F4365">
              <w:rPr>
                <w:sz w:val="22"/>
                <w:szCs w:val="22"/>
                <w:lang w:val="ru-RU"/>
              </w:rPr>
              <w:t xml:space="preserve"> как </w:t>
            </w:r>
            <w:r w:rsidR="002275BA">
              <w:rPr>
                <w:sz w:val="22"/>
                <w:szCs w:val="22"/>
                <w:lang w:val="ru-RU"/>
              </w:rPr>
              <w:t xml:space="preserve">это </w:t>
            </w:r>
            <w:r w:rsidR="006F4365" w:rsidRPr="006F4365">
              <w:rPr>
                <w:sz w:val="22"/>
                <w:szCs w:val="22"/>
                <w:lang w:val="ru-RU"/>
              </w:rPr>
              <w:t xml:space="preserve">будет определено </w:t>
            </w:r>
            <w:r w:rsidR="009B3C89">
              <w:rPr>
                <w:sz w:val="22"/>
                <w:szCs w:val="22"/>
                <w:lang w:val="ru-RU"/>
              </w:rPr>
              <w:t>С</w:t>
            </w:r>
            <w:r w:rsidR="006F4365" w:rsidRPr="006F4365">
              <w:rPr>
                <w:sz w:val="22"/>
                <w:szCs w:val="22"/>
                <w:lang w:val="ru-RU"/>
              </w:rPr>
              <w:t xml:space="preserve">торонами, </w:t>
            </w:r>
            <w:r w:rsidR="009B3C89" w:rsidRPr="009B3C89">
              <w:rPr>
                <w:sz w:val="22"/>
                <w:szCs w:val="22"/>
                <w:lang w:val="ru-RU"/>
              </w:rPr>
              <w:t>[</w:t>
            </w:r>
            <w:r w:rsidR="009B3C89" w:rsidRPr="009B3C89">
              <w:rPr>
                <w:sz w:val="22"/>
                <w:szCs w:val="22"/>
                <w:highlight w:val="yellow"/>
                <w:lang w:val="ru-RU"/>
              </w:rPr>
              <w:t>Сторона 2</w:t>
            </w:r>
            <w:r w:rsidR="009B3C89" w:rsidRPr="009B3C89">
              <w:rPr>
                <w:sz w:val="22"/>
                <w:szCs w:val="22"/>
                <w:lang w:val="ru-RU"/>
              </w:rPr>
              <w:t>]</w:t>
            </w:r>
            <w:r w:rsidR="006F4365" w:rsidRPr="006F4365">
              <w:rPr>
                <w:sz w:val="22"/>
                <w:szCs w:val="22"/>
                <w:lang w:val="ru-RU"/>
              </w:rPr>
              <w:t xml:space="preserve"> вправе требовать от </w:t>
            </w:r>
            <w:r w:rsidR="00D61143" w:rsidRPr="00D61143">
              <w:rPr>
                <w:sz w:val="22"/>
                <w:szCs w:val="22"/>
                <w:lang w:val="ru-RU"/>
              </w:rPr>
              <w:t>[</w:t>
            </w:r>
            <w:r w:rsidR="00D61143" w:rsidRPr="00D61143">
              <w:rPr>
                <w:sz w:val="22"/>
                <w:szCs w:val="22"/>
                <w:highlight w:val="yellow"/>
                <w:lang w:val="ru-RU"/>
              </w:rPr>
              <w:t>Стороны 1</w:t>
            </w:r>
            <w:r w:rsidR="00D61143" w:rsidRPr="00D61143">
              <w:rPr>
                <w:sz w:val="22"/>
                <w:szCs w:val="22"/>
                <w:lang w:val="ru-RU"/>
              </w:rPr>
              <w:t>]</w:t>
            </w:r>
            <w:r w:rsidR="002275BA">
              <w:rPr>
                <w:sz w:val="22"/>
                <w:szCs w:val="22"/>
                <w:lang w:val="ru-RU"/>
              </w:rPr>
              <w:t xml:space="preserve"> </w:t>
            </w:r>
            <w:r w:rsidR="006F4365" w:rsidRPr="006F4365">
              <w:rPr>
                <w:sz w:val="22"/>
                <w:szCs w:val="22"/>
                <w:lang w:val="ru-RU"/>
              </w:rPr>
              <w:t xml:space="preserve">выкупа принадлежащей </w:t>
            </w:r>
            <w:r w:rsidR="009B3C89" w:rsidRPr="009B3C89">
              <w:rPr>
                <w:sz w:val="22"/>
                <w:szCs w:val="22"/>
                <w:lang w:val="ru-RU"/>
              </w:rPr>
              <w:t>[</w:t>
            </w:r>
            <w:r w:rsidR="009B3C89" w:rsidRPr="009B3C89">
              <w:rPr>
                <w:sz w:val="22"/>
                <w:szCs w:val="22"/>
                <w:highlight w:val="yellow"/>
                <w:lang w:val="ru-RU"/>
              </w:rPr>
              <w:t>Стороне 2</w:t>
            </w:r>
            <w:r w:rsidR="009B3C89" w:rsidRPr="009B3C89">
              <w:rPr>
                <w:sz w:val="22"/>
                <w:szCs w:val="22"/>
                <w:lang w:val="ru-RU"/>
              </w:rPr>
              <w:t>]</w:t>
            </w:r>
            <w:r w:rsidR="006F4365" w:rsidRPr="006F4365">
              <w:rPr>
                <w:sz w:val="22"/>
                <w:szCs w:val="22"/>
                <w:lang w:val="ru-RU"/>
              </w:rPr>
              <w:t xml:space="preserve"> доли в уставном капитале СП, а </w:t>
            </w:r>
            <w:r w:rsidR="009B3C89" w:rsidRPr="009B3C89">
              <w:rPr>
                <w:sz w:val="22"/>
                <w:szCs w:val="22"/>
                <w:lang w:val="ru-RU"/>
              </w:rPr>
              <w:t>[</w:t>
            </w:r>
            <w:r w:rsidR="009B3C89" w:rsidRPr="009B3C89">
              <w:rPr>
                <w:sz w:val="22"/>
                <w:szCs w:val="22"/>
                <w:highlight w:val="yellow"/>
                <w:lang w:val="ru-RU"/>
              </w:rPr>
              <w:t>Сторона 1</w:t>
            </w:r>
            <w:r w:rsidR="009B3C89" w:rsidRPr="009B3C89">
              <w:rPr>
                <w:sz w:val="22"/>
                <w:szCs w:val="22"/>
                <w:lang w:val="ru-RU"/>
              </w:rPr>
              <w:t>]</w:t>
            </w:r>
            <w:r w:rsidR="002275BA">
              <w:rPr>
                <w:sz w:val="22"/>
                <w:szCs w:val="22"/>
                <w:lang w:val="ru-RU"/>
              </w:rPr>
              <w:t xml:space="preserve"> обязан</w:t>
            </w:r>
            <w:r w:rsidR="00075EBA">
              <w:rPr>
                <w:sz w:val="22"/>
                <w:szCs w:val="22"/>
                <w:lang w:val="ru-RU"/>
              </w:rPr>
              <w:t>а</w:t>
            </w:r>
            <w:r w:rsidR="002275BA">
              <w:rPr>
                <w:sz w:val="22"/>
                <w:szCs w:val="22"/>
                <w:lang w:val="ru-RU"/>
              </w:rPr>
              <w:t xml:space="preserve"> выкупить </w:t>
            </w:r>
            <w:r w:rsidR="006F4365" w:rsidRPr="006F4365">
              <w:rPr>
                <w:sz w:val="22"/>
                <w:szCs w:val="22"/>
                <w:lang w:val="ru-RU"/>
              </w:rPr>
              <w:t>дол</w:t>
            </w:r>
            <w:r w:rsidR="002275BA">
              <w:rPr>
                <w:sz w:val="22"/>
                <w:szCs w:val="22"/>
                <w:lang w:val="ru-RU"/>
              </w:rPr>
              <w:t>ю</w:t>
            </w:r>
            <w:r w:rsidR="006F4365" w:rsidRPr="006F4365">
              <w:rPr>
                <w:sz w:val="22"/>
                <w:szCs w:val="22"/>
                <w:lang w:val="ru-RU"/>
              </w:rPr>
              <w:t xml:space="preserve"> в уставном капитале СП, принадлежащ</w:t>
            </w:r>
            <w:r w:rsidR="002275BA">
              <w:rPr>
                <w:sz w:val="22"/>
                <w:szCs w:val="22"/>
                <w:lang w:val="ru-RU"/>
              </w:rPr>
              <w:t>ую</w:t>
            </w:r>
            <w:r w:rsidR="006F4365" w:rsidRPr="006F4365">
              <w:rPr>
                <w:sz w:val="22"/>
                <w:szCs w:val="22"/>
                <w:lang w:val="ru-RU"/>
              </w:rPr>
              <w:t xml:space="preserve"> </w:t>
            </w:r>
            <w:r w:rsidR="009B3C89" w:rsidRPr="00633B7E">
              <w:rPr>
                <w:sz w:val="22"/>
                <w:szCs w:val="22"/>
                <w:lang w:val="ru-RU"/>
              </w:rPr>
              <w:t>[</w:t>
            </w:r>
            <w:r w:rsidR="009B3C89" w:rsidRPr="009B3C89">
              <w:rPr>
                <w:sz w:val="22"/>
                <w:szCs w:val="22"/>
                <w:highlight w:val="yellow"/>
                <w:lang w:val="ru-RU"/>
              </w:rPr>
              <w:t>Стороне 2</w:t>
            </w:r>
            <w:r w:rsidR="009B3C89" w:rsidRPr="00633B7E">
              <w:rPr>
                <w:sz w:val="22"/>
                <w:szCs w:val="22"/>
                <w:lang w:val="ru-RU"/>
              </w:rPr>
              <w:t>]</w:t>
            </w:r>
            <w:r w:rsidR="009B3C89">
              <w:rPr>
                <w:sz w:val="22"/>
                <w:szCs w:val="22"/>
                <w:lang w:val="ru-RU"/>
              </w:rPr>
              <w:t xml:space="preserve"> (</w:t>
            </w:r>
            <w:r>
              <w:rPr>
                <w:sz w:val="22"/>
                <w:szCs w:val="22"/>
                <w:lang w:val="ru-RU"/>
              </w:rPr>
              <w:t>«</w:t>
            </w:r>
            <w:r w:rsidRPr="00633B7E">
              <w:rPr>
                <w:b/>
                <w:bCs/>
                <w:sz w:val="22"/>
                <w:szCs w:val="22"/>
                <w:lang w:val="ru-RU"/>
              </w:rPr>
              <w:t>П</w:t>
            </w:r>
            <w:r w:rsidR="009B3C89" w:rsidRPr="00633B7E">
              <w:rPr>
                <w:b/>
                <w:bCs/>
                <w:sz w:val="22"/>
                <w:szCs w:val="22"/>
                <w:lang w:val="ru-RU"/>
              </w:rPr>
              <w:t>ут-опцион</w:t>
            </w:r>
            <w:r w:rsidRPr="00633B7E">
              <w:rPr>
                <w:b/>
                <w:bCs/>
                <w:sz w:val="22"/>
                <w:szCs w:val="22"/>
                <w:lang w:val="ru-RU"/>
              </w:rPr>
              <w:t xml:space="preserve"> [Стороны 2]</w:t>
            </w:r>
            <w:r w:rsidR="009B3C89" w:rsidRPr="000C6584">
              <w:rPr>
                <w:sz w:val="22"/>
                <w:szCs w:val="22"/>
                <w:lang w:val="ru-RU"/>
              </w:rPr>
              <w:t>)</w:t>
            </w:r>
            <w:r w:rsidR="006F4365" w:rsidRPr="000C6584">
              <w:rPr>
                <w:sz w:val="22"/>
                <w:szCs w:val="22"/>
                <w:lang w:val="ru-RU"/>
              </w:rPr>
              <w:t>.</w:t>
            </w:r>
          </w:p>
          <w:p w14:paraId="625E5335" w14:textId="15A0933A" w:rsidR="000C6584" w:rsidRPr="00BA6C4E" w:rsidRDefault="00BA6C4E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633B7E">
              <w:rPr>
                <w:sz w:val="22"/>
                <w:szCs w:val="22"/>
                <w:lang w:val="ru-RU"/>
              </w:rPr>
              <w:t>[</w:t>
            </w:r>
            <w:r w:rsidR="000C6584" w:rsidRPr="006F4365">
              <w:rPr>
                <w:sz w:val="22"/>
                <w:szCs w:val="22"/>
                <w:lang w:val="ru-RU"/>
              </w:rPr>
              <w:t xml:space="preserve">В случае возникновения </w:t>
            </w:r>
            <w:r w:rsidR="00031516">
              <w:rPr>
                <w:sz w:val="22"/>
                <w:szCs w:val="22"/>
                <w:lang w:val="ru-RU"/>
              </w:rPr>
              <w:t>обстоятельств</w:t>
            </w:r>
            <w:r w:rsidR="000C6584" w:rsidRPr="006F4365">
              <w:rPr>
                <w:sz w:val="22"/>
                <w:szCs w:val="22"/>
                <w:lang w:val="ru-RU"/>
              </w:rPr>
              <w:t>, влекущих прекращение КД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="000C6584">
              <w:rPr>
                <w:sz w:val="22"/>
                <w:szCs w:val="22"/>
                <w:lang w:val="ru-RU"/>
              </w:rPr>
              <w:t>,</w:t>
            </w:r>
            <w:r w:rsidR="000C6584" w:rsidRPr="006F4365">
              <w:rPr>
                <w:sz w:val="22"/>
                <w:szCs w:val="22"/>
                <w:lang w:val="ru-RU"/>
              </w:rPr>
              <w:t xml:space="preserve"> как </w:t>
            </w:r>
            <w:r w:rsidR="000C6584">
              <w:rPr>
                <w:sz w:val="22"/>
                <w:szCs w:val="22"/>
                <w:lang w:val="ru-RU"/>
              </w:rPr>
              <w:t xml:space="preserve">это </w:t>
            </w:r>
            <w:r w:rsidR="000C6584" w:rsidRPr="006F4365">
              <w:rPr>
                <w:sz w:val="22"/>
                <w:szCs w:val="22"/>
                <w:lang w:val="ru-RU"/>
              </w:rPr>
              <w:t xml:space="preserve">будет определено </w:t>
            </w:r>
            <w:r w:rsidR="000C6584">
              <w:rPr>
                <w:sz w:val="22"/>
                <w:szCs w:val="22"/>
                <w:lang w:val="ru-RU"/>
              </w:rPr>
              <w:t>С</w:t>
            </w:r>
            <w:r w:rsidR="000C6584" w:rsidRPr="006F4365">
              <w:rPr>
                <w:sz w:val="22"/>
                <w:szCs w:val="22"/>
                <w:lang w:val="ru-RU"/>
              </w:rPr>
              <w:t xml:space="preserve">торонами, </w:t>
            </w:r>
            <w:r w:rsidR="000C6584" w:rsidRPr="009B3C89">
              <w:rPr>
                <w:sz w:val="22"/>
                <w:szCs w:val="22"/>
                <w:lang w:val="ru-RU"/>
              </w:rPr>
              <w:t>[</w:t>
            </w:r>
            <w:r w:rsidR="000C6584" w:rsidRPr="009B3C89">
              <w:rPr>
                <w:sz w:val="22"/>
                <w:szCs w:val="22"/>
                <w:highlight w:val="yellow"/>
                <w:lang w:val="ru-RU"/>
              </w:rPr>
              <w:t xml:space="preserve">Сторона </w:t>
            </w:r>
            <w:r w:rsidR="000C6584" w:rsidRPr="00633B7E">
              <w:rPr>
                <w:sz w:val="22"/>
                <w:szCs w:val="22"/>
                <w:lang w:val="ru-RU"/>
              </w:rPr>
              <w:t>1</w:t>
            </w:r>
            <w:r w:rsidR="000C6584" w:rsidRPr="009B3C89">
              <w:rPr>
                <w:sz w:val="22"/>
                <w:szCs w:val="22"/>
                <w:lang w:val="ru-RU"/>
              </w:rPr>
              <w:t>]</w:t>
            </w:r>
            <w:r w:rsidR="000C6584" w:rsidRPr="006F4365">
              <w:rPr>
                <w:sz w:val="22"/>
                <w:szCs w:val="22"/>
                <w:lang w:val="ru-RU"/>
              </w:rPr>
              <w:t xml:space="preserve"> вправе требовать от </w:t>
            </w:r>
            <w:r w:rsidR="000C6584" w:rsidRPr="00D61143">
              <w:rPr>
                <w:sz w:val="22"/>
                <w:szCs w:val="22"/>
                <w:lang w:val="ru-RU"/>
              </w:rPr>
              <w:t>[</w:t>
            </w:r>
            <w:r w:rsidR="000C6584" w:rsidRPr="00D61143">
              <w:rPr>
                <w:sz w:val="22"/>
                <w:szCs w:val="22"/>
                <w:highlight w:val="yellow"/>
                <w:lang w:val="ru-RU"/>
              </w:rPr>
              <w:t xml:space="preserve">Стороны </w:t>
            </w:r>
            <w:r w:rsidR="000C6584" w:rsidRPr="00633B7E">
              <w:rPr>
                <w:sz w:val="22"/>
                <w:szCs w:val="22"/>
                <w:lang w:val="ru-RU"/>
              </w:rPr>
              <w:t>2</w:t>
            </w:r>
            <w:r w:rsidR="000C6584" w:rsidRPr="00D61143">
              <w:rPr>
                <w:sz w:val="22"/>
                <w:szCs w:val="22"/>
                <w:lang w:val="ru-RU"/>
              </w:rPr>
              <w:t>]</w:t>
            </w:r>
            <w:r w:rsidR="000C6584">
              <w:rPr>
                <w:sz w:val="22"/>
                <w:szCs w:val="22"/>
                <w:lang w:val="ru-RU"/>
              </w:rPr>
              <w:t xml:space="preserve"> продажи</w:t>
            </w:r>
            <w:r w:rsidR="000C6584" w:rsidRPr="006F4365">
              <w:rPr>
                <w:sz w:val="22"/>
                <w:szCs w:val="22"/>
                <w:lang w:val="ru-RU"/>
              </w:rPr>
              <w:t xml:space="preserve"> принадлежащей </w:t>
            </w:r>
            <w:r w:rsidR="000C6584" w:rsidRPr="009B3C89">
              <w:rPr>
                <w:sz w:val="22"/>
                <w:szCs w:val="22"/>
                <w:lang w:val="ru-RU"/>
              </w:rPr>
              <w:t>[</w:t>
            </w:r>
            <w:r w:rsidR="000C6584" w:rsidRPr="009B3C89">
              <w:rPr>
                <w:sz w:val="22"/>
                <w:szCs w:val="22"/>
                <w:highlight w:val="yellow"/>
                <w:lang w:val="ru-RU"/>
              </w:rPr>
              <w:t>Стороне 2</w:t>
            </w:r>
            <w:r w:rsidR="000C6584" w:rsidRPr="009B3C89">
              <w:rPr>
                <w:sz w:val="22"/>
                <w:szCs w:val="22"/>
                <w:lang w:val="ru-RU"/>
              </w:rPr>
              <w:t>]</w:t>
            </w:r>
            <w:r w:rsidR="000C6584" w:rsidRPr="006F4365">
              <w:rPr>
                <w:sz w:val="22"/>
                <w:szCs w:val="22"/>
                <w:lang w:val="ru-RU"/>
              </w:rPr>
              <w:t xml:space="preserve"> доли в уставном капитале СП, а </w:t>
            </w:r>
            <w:r w:rsidR="000C6584" w:rsidRPr="009B3C89">
              <w:rPr>
                <w:sz w:val="22"/>
                <w:szCs w:val="22"/>
                <w:lang w:val="ru-RU"/>
              </w:rPr>
              <w:t>[</w:t>
            </w:r>
            <w:r w:rsidR="000C6584" w:rsidRPr="009B3C89">
              <w:rPr>
                <w:sz w:val="22"/>
                <w:szCs w:val="22"/>
                <w:highlight w:val="yellow"/>
                <w:lang w:val="ru-RU"/>
              </w:rPr>
              <w:t xml:space="preserve">Сторона </w:t>
            </w:r>
            <w:r w:rsidR="000C6584">
              <w:rPr>
                <w:sz w:val="22"/>
                <w:szCs w:val="22"/>
                <w:lang w:val="ru-RU"/>
              </w:rPr>
              <w:t>2</w:t>
            </w:r>
            <w:r w:rsidR="000C6584" w:rsidRPr="009B3C89">
              <w:rPr>
                <w:sz w:val="22"/>
                <w:szCs w:val="22"/>
                <w:lang w:val="ru-RU"/>
              </w:rPr>
              <w:t>]</w:t>
            </w:r>
            <w:r w:rsidR="000C6584">
              <w:rPr>
                <w:sz w:val="22"/>
                <w:szCs w:val="22"/>
                <w:lang w:val="ru-RU"/>
              </w:rPr>
              <w:t xml:space="preserve"> обязана продать </w:t>
            </w:r>
            <w:r w:rsidR="000C6584" w:rsidRPr="006F4365">
              <w:rPr>
                <w:sz w:val="22"/>
                <w:szCs w:val="22"/>
                <w:lang w:val="ru-RU"/>
              </w:rPr>
              <w:t>дол</w:t>
            </w:r>
            <w:r w:rsidR="000C6584">
              <w:rPr>
                <w:sz w:val="22"/>
                <w:szCs w:val="22"/>
                <w:lang w:val="ru-RU"/>
              </w:rPr>
              <w:t>ю</w:t>
            </w:r>
            <w:r w:rsidR="000C6584" w:rsidRPr="006F4365">
              <w:rPr>
                <w:sz w:val="22"/>
                <w:szCs w:val="22"/>
                <w:lang w:val="ru-RU"/>
              </w:rPr>
              <w:t xml:space="preserve"> в уставном капитале СП, принадлежащ</w:t>
            </w:r>
            <w:r w:rsidR="000C6584">
              <w:rPr>
                <w:sz w:val="22"/>
                <w:szCs w:val="22"/>
                <w:lang w:val="ru-RU"/>
              </w:rPr>
              <w:t>ую</w:t>
            </w:r>
            <w:r w:rsidR="000C6584" w:rsidRPr="006F4365">
              <w:rPr>
                <w:sz w:val="22"/>
                <w:szCs w:val="22"/>
                <w:lang w:val="ru-RU"/>
              </w:rPr>
              <w:t xml:space="preserve"> </w:t>
            </w:r>
            <w:r w:rsidR="000C6584">
              <w:rPr>
                <w:sz w:val="22"/>
                <w:szCs w:val="22"/>
              </w:rPr>
              <w:t>[</w:t>
            </w:r>
            <w:r w:rsidR="000C6584" w:rsidRPr="009B3C89">
              <w:rPr>
                <w:sz w:val="22"/>
                <w:szCs w:val="22"/>
                <w:highlight w:val="yellow"/>
                <w:lang w:val="ru-RU"/>
              </w:rPr>
              <w:t>Стороне 2</w:t>
            </w:r>
            <w:r w:rsidR="000C6584">
              <w:rPr>
                <w:sz w:val="22"/>
                <w:szCs w:val="22"/>
              </w:rPr>
              <w:t>]</w:t>
            </w:r>
            <w:r w:rsidR="000C6584">
              <w:rPr>
                <w:sz w:val="22"/>
                <w:szCs w:val="22"/>
                <w:lang w:val="ru-RU"/>
              </w:rPr>
              <w:t xml:space="preserve"> («</w:t>
            </w:r>
            <w:r w:rsidR="000C6584">
              <w:rPr>
                <w:b/>
                <w:bCs/>
                <w:sz w:val="22"/>
                <w:szCs w:val="22"/>
                <w:lang w:val="ru-RU"/>
              </w:rPr>
              <w:t>Колл</w:t>
            </w:r>
            <w:r w:rsidR="000C6584" w:rsidRPr="004D00F0">
              <w:rPr>
                <w:b/>
                <w:bCs/>
                <w:sz w:val="22"/>
                <w:szCs w:val="22"/>
                <w:lang w:val="ru-RU"/>
              </w:rPr>
              <w:t xml:space="preserve">-опцион </w:t>
            </w:r>
            <w:r w:rsidR="000C6584" w:rsidRPr="004D00F0">
              <w:rPr>
                <w:b/>
                <w:bCs/>
                <w:sz w:val="22"/>
                <w:szCs w:val="22"/>
              </w:rPr>
              <w:t>[</w:t>
            </w:r>
            <w:r w:rsidR="000C6584" w:rsidRPr="004D00F0">
              <w:rPr>
                <w:b/>
                <w:bCs/>
                <w:sz w:val="22"/>
                <w:szCs w:val="22"/>
                <w:lang w:val="ru-RU"/>
              </w:rPr>
              <w:t xml:space="preserve">Стороны </w:t>
            </w:r>
            <w:r w:rsidR="000C6584">
              <w:rPr>
                <w:b/>
                <w:bCs/>
                <w:sz w:val="22"/>
                <w:szCs w:val="22"/>
                <w:lang w:val="ru-RU"/>
              </w:rPr>
              <w:t>1</w:t>
            </w:r>
            <w:r w:rsidR="000C6584" w:rsidRPr="004D00F0">
              <w:rPr>
                <w:b/>
                <w:bCs/>
                <w:sz w:val="22"/>
                <w:szCs w:val="22"/>
              </w:rPr>
              <w:t>]</w:t>
            </w:r>
            <w:r w:rsidR="000C6584" w:rsidRPr="000C6584">
              <w:rPr>
                <w:sz w:val="22"/>
                <w:szCs w:val="22"/>
                <w:lang w:val="ru-RU"/>
              </w:rPr>
              <w:t>).</w:t>
            </w:r>
            <w:commentRangeEnd w:id="7"/>
            <w:r>
              <w:rPr>
                <w:rStyle w:val="af2"/>
              </w:rPr>
              <w:commentReference w:id="7"/>
            </w:r>
          </w:p>
        </w:tc>
      </w:tr>
      <w:tr w:rsidR="00B8273A" w:rsidRPr="00B67416" w14:paraId="5242D8B0" w14:textId="77777777" w:rsidTr="00633B7E">
        <w:tc>
          <w:tcPr>
            <w:tcW w:w="2523" w:type="dxa"/>
            <w:shd w:val="clear" w:color="auto" w:fill="auto"/>
          </w:tcPr>
          <w:p w14:paraId="2B254332" w14:textId="607CDC50" w:rsidR="00B8273A" w:rsidRDefault="00C17468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Право требовать совместной продажи (</w:t>
            </w:r>
            <w:r>
              <w:rPr>
                <w:b/>
                <w:sz w:val="22"/>
                <w:szCs w:val="22"/>
              </w:rPr>
              <w:t>d</w:t>
            </w:r>
            <w:r w:rsidR="00B8273A">
              <w:rPr>
                <w:b/>
                <w:sz w:val="22"/>
                <w:szCs w:val="22"/>
              </w:rPr>
              <w:t>rag</w:t>
            </w:r>
            <w:r w:rsidR="00B8273A" w:rsidRPr="007E021A">
              <w:rPr>
                <w:b/>
                <w:sz w:val="22"/>
                <w:szCs w:val="22"/>
                <w:lang w:val="ru-RU"/>
              </w:rPr>
              <w:t xml:space="preserve"> </w:t>
            </w:r>
            <w:r w:rsidR="00B8273A">
              <w:rPr>
                <w:b/>
                <w:sz w:val="22"/>
                <w:szCs w:val="22"/>
              </w:rPr>
              <w:t>along</w:t>
            </w:r>
            <w:r>
              <w:rPr>
                <w:b/>
                <w:sz w:val="22"/>
                <w:szCs w:val="22"/>
                <w:lang w:val="ru-RU"/>
              </w:rPr>
              <w:t>)</w:t>
            </w:r>
          </w:p>
        </w:tc>
        <w:tc>
          <w:tcPr>
            <w:tcW w:w="6614" w:type="dxa"/>
          </w:tcPr>
          <w:p w14:paraId="4F8F948E" w14:textId="4C3CCB05" w:rsidR="00B8273A" w:rsidRPr="009B3C89" w:rsidRDefault="00B8273A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 наступлении условий, которые согласуют Стороны, у каждой из Сторон будет право при продаже своей доли в уставном капитале СП третьему лицу потребовать, чтобы другая Сторона присоединилась к такой продаже, то есть совместно с первой Стороной продала свою долю в уставном капитале СП тому же третьему лицу.</w:t>
            </w:r>
          </w:p>
        </w:tc>
      </w:tr>
      <w:tr w:rsidR="00B8273A" w:rsidRPr="00B67416" w14:paraId="752612A4" w14:textId="77777777" w:rsidTr="00633B7E">
        <w:tc>
          <w:tcPr>
            <w:tcW w:w="2523" w:type="dxa"/>
            <w:shd w:val="clear" w:color="auto" w:fill="auto"/>
          </w:tcPr>
          <w:p w14:paraId="7EEAA131" w14:textId="4D0D1B4D" w:rsidR="00B8273A" w:rsidRPr="00C17468" w:rsidRDefault="00C17468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Право присоединения к продаже (</w:t>
            </w:r>
            <w:r>
              <w:rPr>
                <w:b/>
                <w:sz w:val="22"/>
                <w:szCs w:val="22"/>
              </w:rPr>
              <w:t>t</w:t>
            </w:r>
            <w:r w:rsidR="00B8273A">
              <w:rPr>
                <w:b/>
                <w:sz w:val="22"/>
                <w:szCs w:val="22"/>
              </w:rPr>
              <w:t>ag</w:t>
            </w:r>
            <w:r w:rsidR="00B8273A" w:rsidRPr="00C17468">
              <w:rPr>
                <w:b/>
                <w:sz w:val="22"/>
                <w:szCs w:val="22"/>
                <w:lang w:val="ru-RU"/>
              </w:rPr>
              <w:t xml:space="preserve"> </w:t>
            </w:r>
            <w:r w:rsidR="00B8273A">
              <w:rPr>
                <w:b/>
                <w:sz w:val="22"/>
                <w:szCs w:val="22"/>
              </w:rPr>
              <w:t>along</w:t>
            </w:r>
            <w:r>
              <w:rPr>
                <w:b/>
                <w:sz w:val="22"/>
                <w:szCs w:val="22"/>
                <w:lang w:val="ru-RU"/>
              </w:rPr>
              <w:t>)</w:t>
            </w:r>
          </w:p>
        </w:tc>
        <w:tc>
          <w:tcPr>
            <w:tcW w:w="6614" w:type="dxa"/>
          </w:tcPr>
          <w:p w14:paraId="0A36D8C1" w14:textId="45A8A2FF" w:rsidR="00B8273A" w:rsidRPr="009B3C89" w:rsidRDefault="00B8273A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B8273A">
              <w:rPr>
                <w:sz w:val="22"/>
                <w:szCs w:val="22"/>
                <w:lang w:val="ru-RU"/>
              </w:rPr>
              <w:t xml:space="preserve">При наступлении условий, которые согласуют Стороны, при продаже </w:t>
            </w:r>
            <w:r>
              <w:rPr>
                <w:sz w:val="22"/>
                <w:szCs w:val="22"/>
                <w:lang w:val="ru-RU"/>
              </w:rPr>
              <w:t xml:space="preserve">какой-либо из Сторон </w:t>
            </w:r>
            <w:r w:rsidRPr="00B8273A">
              <w:rPr>
                <w:sz w:val="22"/>
                <w:szCs w:val="22"/>
                <w:lang w:val="ru-RU"/>
              </w:rPr>
              <w:t xml:space="preserve">своей доли </w:t>
            </w:r>
            <w:r>
              <w:rPr>
                <w:sz w:val="22"/>
                <w:szCs w:val="22"/>
                <w:lang w:val="ru-RU"/>
              </w:rPr>
              <w:t xml:space="preserve">в уставном капитале СП </w:t>
            </w:r>
            <w:r w:rsidRPr="00B8273A">
              <w:rPr>
                <w:sz w:val="22"/>
                <w:szCs w:val="22"/>
                <w:lang w:val="ru-RU"/>
              </w:rPr>
              <w:t>третьему лицу</w:t>
            </w:r>
            <w:r>
              <w:rPr>
                <w:sz w:val="22"/>
                <w:szCs w:val="22"/>
                <w:lang w:val="ru-RU"/>
              </w:rPr>
              <w:t xml:space="preserve"> у другой Стороны</w:t>
            </w:r>
            <w:r w:rsidRPr="00B8273A">
              <w:rPr>
                <w:sz w:val="22"/>
                <w:szCs w:val="22"/>
                <w:lang w:val="ru-RU"/>
              </w:rPr>
              <w:t xml:space="preserve"> будет право</w:t>
            </w:r>
            <w:r>
              <w:rPr>
                <w:sz w:val="22"/>
                <w:szCs w:val="22"/>
                <w:lang w:val="ru-RU"/>
              </w:rPr>
              <w:t xml:space="preserve"> присоединиться к такой продаже</w:t>
            </w:r>
            <w:r w:rsidRPr="00B8273A">
              <w:rPr>
                <w:sz w:val="22"/>
                <w:szCs w:val="22"/>
                <w:lang w:val="ru-RU"/>
              </w:rPr>
              <w:t>, то есть совместно с первой Стороной прода</w:t>
            </w:r>
            <w:r>
              <w:rPr>
                <w:sz w:val="22"/>
                <w:szCs w:val="22"/>
                <w:lang w:val="ru-RU"/>
              </w:rPr>
              <w:t>ть</w:t>
            </w:r>
            <w:r w:rsidRPr="00B8273A">
              <w:rPr>
                <w:sz w:val="22"/>
                <w:szCs w:val="22"/>
                <w:lang w:val="ru-RU"/>
              </w:rPr>
              <w:t xml:space="preserve"> свою долю в уставном капитале СП тому же третьему лицу.</w:t>
            </w:r>
          </w:p>
        </w:tc>
      </w:tr>
      <w:tr w:rsidR="007B2454" w:rsidRPr="00B67416" w14:paraId="025223CA" w14:textId="77777777" w:rsidTr="00633B7E">
        <w:tc>
          <w:tcPr>
            <w:tcW w:w="2523" w:type="dxa"/>
            <w:shd w:val="clear" w:color="auto" w:fill="auto"/>
          </w:tcPr>
          <w:p w14:paraId="2FA4D4DB" w14:textId="7D6EE7ED" w:rsidR="007B2454" w:rsidRDefault="00361BD2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Прекращение СП</w:t>
            </w:r>
          </w:p>
        </w:tc>
        <w:tc>
          <w:tcPr>
            <w:tcW w:w="6614" w:type="dxa"/>
          </w:tcPr>
          <w:p w14:paraId="61869013" w14:textId="73C5EC8F" w:rsidR="007B2454" w:rsidRDefault="003742D1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Стороны вправе </w:t>
            </w:r>
            <w:r w:rsidR="000B005C">
              <w:rPr>
                <w:sz w:val="22"/>
                <w:szCs w:val="22"/>
                <w:lang w:val="ru-RU"/>
              </w:rPr>
              <w:t>прекратить СП по своему усмотрению</w:t>
            </w:r>
            <w:r w:rsidRPr="00633B7E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в том числе </w:t>
            </w:r>
            <w:r w:rsidR="00772F41">
              <w:rPr>
                <w:sz w:val="22"/>
                <w:szCs w:val="22"/>
                <w:lang w:val="ru-RU"/>
              </w:rPr>
              <w:t>пут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>
              <w:rPr>
                <w:sz w:val="22"/>
                <w:szCs w:val="22"/>
                <w:lang w:val="ru-RU"/>
              </w:rPr>
              <w:t>м</w:t>
            </w:r>
            <w:r>
              <w:rPr>
                <w:sz w:val="22"/>
                <w:szCs w:val="22"/>
                <w:lang w:val="ru-RU"/>
              </w:rPr>
              <w:t xml:space="preserve"> ликвидации или </w:t>
            </w:r>
            <w:r w:rsidR="00772F41">
              <w:rPr>
                <w:sz w:val="22"/>
                <w:szCs w:val="22"/>
                <w:lang w:val="ru-RU"/>
              </w:rPr>
              <w:t>пут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>
              <w:rPr>
                <w:sz w:val="22"/>
                <w:szCs w:val="22"/>
                <w:lang w:val="ru-RU"/>
              </w:rPr>
              <w:t>м</w:t>
            </w:r>
            <w:r>
              <w:rPr>
                <w:sz w:val="22"/>
                <w:szCs w:val="22"/>
                <w:lang w:val="ru-RU"/>
              </w:rPr>
              <w:t xml:space="preserve"> реализации прав из Опционов</w:t>
            </w:r>
            <w:r w:rsidR="000B005C">
              <w:rPr>
                <w:sz w:val="22"/>
                <w:szCs w:val="22"/>
                <w:lang w:val="ru-RU"/>
              </w:rPr>
              <w:t>. Стороны согласуют последствия и порядок прекращения СП</w:t>
            </w:r>
            <w:r>
              <w:rPr>
                <w:sz w:val="22"/>
                <w:szCs w:val="22"/>
                <w:lang w:val="ru-RU"/>
              </w:rPr>
              <w:t xml:space="preserve"> в Документации СП</w:t>
            </w:r>
            <w:r w:rsidR="000B005C">
              <w:rPr>
                <w:sz w:val="22"/>
                <w:szCs w:val="22"/>
                <w:lang w:val="ru-RU"/>
              </w:rPr>
              <w:t xml:space="preserve">. </w:t>
            </w:r>
          </w:p>
        </w:tc>
      </w:tr>
      <w:tr w:rsidR="00503EEF" w:rsidRPr="00503EEF" w14:paraId="325BA523" w14:textId="77777777" w:rsidTr="00DE1B0B">
        <w:tc>
          <w:tcPr>
            <w:tcW w:w="9137" w:type="dxa"/>
            <w:gridSpan w:val="2"/>
            <w:shd w:val="clear" w:color="auto" w:fill="F2F2F2" w:themeFill="background1" w:themeFillShade="F2"/>
          </w:tcPr>
          <w:p w14:paraId="161157A2" w14:textId="426AD48E" w:rsidR="000F78DA" w:rsidRPr="00633B7E" w:rsidRDefault="000F78DA" w:rsidP="00D63DE8">
            <w:pPr>
              <w:pStyle w:val="a0"/>
              <w:numPr>
                <w:ilvl w:val="0"/>
                <w:numId w:val="28"/>
              </w:numPr>
              <w:spacing w:before="120" w:after="120"/>
              <w:ind w:left="426" w:hanging="426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633B7E">
              <w:rPr>
                <w:rFonts w:ascii="Arial" w:hAnsi="Arial" w:cs="Arial"/>
                <w:b/>
                <w:sz w:val="22"/>
                <w:szCs w:val="22"/>
                <w:lang w:val="ru-RU"/>
              </w:rPr>
              <w:t>ПРОЧИЕ ПОЛОЖЕНИЯ</w:t>
            </w:r>
          </w:p>
        </w:tc>
      </w:tr>
      <w:tr w:rsidR="00491FD8" w:rsidRPr="00B67416" w14:paraId="31FBA42B" w14:textId="77777777" w:rsidTr="00633B7E">
        <w:tc>
          <w:tcPr>
            <w:tcW w:w="2523" w:type="dxa"/>
            <w:shd w:val="clear" w:color="auto" w:fill="auto"/>
          </w:tcPr>
          <w:p w14:paraId="4A496E21" w14:textId="78905018" w:rsidR="00491FD8" w:rsidRPr="00E130BD" w:rsidRDefault="00491FD8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Разрешение споров</w:t>
            </w:r>
          </w:p>
        </w:tc>
        <w:tc>
          <w:tcPr>
            <w:tcW w:w="6614" w:type="dxa"/>
          </w:tcPr>
          <w:p w14:paraId="7E12CAD1" w14:textId="25812D6F" w:rsidR="00491FD8" w:rsidRPr="00E130BD" w:rsidRDefault="0009497C" w:rsidP="00CB74E6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Все с</w:t>
            </w:r>
            <w:r w:rsidR="0007284E" w:rsidRPr="0007284E">
              <w:rPr>
                <w:sz w:val="22"/>
                <w:szCs w:val="22"/>
                <w:lang w:val="ru-RU"/>
              </w:rPr>
              <w:t>поры, возникающие и</w:t>
            </w:r>
            <w:r w:rsidR="0007284E" w:rsidRPr="00107FA4">
              <w:rPr>
                <w:sz w:val="22"/>
                <w:szCs w:val="22"/>
                <w:lang w:val="ru-RU"/>
              </w:rPr>
              <w:t xml:space="preserve">з </w:t>
            </w:r>
            <w:r w:rsidR="00BA6C4E">
              <w:rPr>
                <w:sz w:val="22"/>
                <w:szCs w:val="22"/>
                <w:lang w:val="ru-RU"/>
              </w:rPr>
              <w:t>Документации СП</w:t>
            </w:r>
            <w:r w:rsidR="0007284E" w:rsidRPr="00107FA4">
              <w:rPr>
                <w:sz w:val="22"/>
                <w:szCs w:val="22"/>
                <w:lang w:val="ru-RU"/>
              </w:rPr>
              <w:t xml:space="preserve"> или</w:t>
            </w:r>
            <w:r w:rsidR="0007284E" w:rsidRPr="0007284E">
              <w:rPr>
                <w:sz w:val="22"/>
                <w:szCs w:val="22"/>
                <w:lang w:val="ru-RU"/>
              </w:rPr>
              <w:t xml:space="preserve"> в связи с ним</w:t>
            </w:r>
            <w:r w:rsidR="00CB74E6">
              <w:rPr>
                <w:sz w:val="22"/>
                <w:szCs w:val="22"/>
                <w:lang w:val="ru-RU"/>
              </w:rPr>
              <w:t>и</w:t>
            </w:r>
            <w:r w:rsidR="0007284E" w:rsidRPr="0007284E">
              <w:rPr>
                <w:sz w:val="22"/>
                <w:szCs w:val="22"/>
                <w:lang w:val="ru-RU"/>
              </w:rPr>
              <w:t xml:space="preserve">, </w:t>
            </w:r>
            <w:r w:rsidR="00CB5843" w:rsidRPr="00CB5843">
              <w:rPr>
                <w:sz w:val="22"/>
                <w:szCs w:val="22"/>
                <w:lang w:val="ru-RU"/>
              </w:rPr>
              <w:t xml:space="preserve">подлежат окончательному урегулированию </w:t>
            </w:r>
            <w:r w:rsidR="007700C6" w:rsidRPr="007700C6">
              <w:rPr>
                <w:sz w:val="22"/>
                <w:szCs w:val="22"/>
                <w:lang w:val="ru-RU"/>
              </w:rPr>
              <w:t>в соответствии с арбитражным регламентом</w:t>
            </w:r>
            <w:r w:rsidR="007700C6">
              <w:rPr>
                <w:sz w:val="22"/>
                <w:szCs w:val="22"/>
                <w:lang w:val="ru-RU"/>
              </w:rPr>
              <w:t xml:space="preserve"> </w:t>
            </w:r>
            <w:r w:rsidR="007700C6" w:rsidRPr="007700C6">
              <w:rPr>
                <w:sz w:val="22"/>
                <w:szCs w:val="22"/>
                <w:lang w:val="ru-RU"/>
              </w:rPr>
              <w:t>[</w:t>
            </w:r>
            <w:r w:rsidR="00CB74E6" w:rsidRPr="00CB74E6">
              <w:rPr>
                <w:sz w:val="22"/>
                <w:szCs w:val="22"/>
                <w:highlight w:val="yellow"/>
                <w:lang w:val="ru-RU"/>
              </w:rPr>
              <w:t>Российского арбитражного центра при автономной некоммерческой организации «Российский институт современного арбитража»</w:t>
            </w:r>
            <w:r w:rsidR="007700C6" w:rsidRPr="007700C6">
              <w:rPr>
                <w:sz w:val="22"/>
                <w:szCs w:val="22"/>
                <w:lang w:val="ru-RU"/>
              </w:rPr>
              <w:t>].</w:t>
            </w:r>
          </w:p>
        </w:tc>
      </w:tr>
      <w:tr w:rsidR="00C03AF6" w:rsidRPr="00B67416" w14:paraId="042D81B1" w14:textId="77777777" w:rsidTr="00633B7E">
        <w:tc>
          <w:tcPr>
            <w:tcW w:w="2523" w:type="dxa"/>
            <w:shd w:val="clear" w:color="auto" w:fill="auto"/>
          </w:tcPr>
          <w:p w14:paraId="4C229814" w14:textId="4B0B374A" w:rsidR="00C03AF6" w:rsidRDefault="00C03AF6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Механизмы разрешения тупиковых ситуаций</w:t>
            </w:r>
          </w:p>
        </w:tc>
        <w:tc>
          <w:tcPr>
            <w:tcW w:w="6614" w:type="dxa"/>
          </w:tcPr>
          <w:p w14:paraId="494B6A81" w14:textId="66EDAA74" w:rsidR="00C03AF6" w:rsidRDefault="00C03AF6" w:rsidP="00CB74E6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Стороны согласуют и предусмотрят в КД механизмы разрешения тупиковых ситуаций, которые, среди прочего, могут включать:</w:t>
            </w:r>
          </w:p>
          <w:p w14:paraId="2DAB5FC0" w14:textId="67B8B192" w:rsidR="00C03AF6" w:rsidRDefault="00B91943" w:rsidP="00C03AF6">
            <w:pPr>
              <w:pStyle w:val="a0"/>
              <w:numPr>
                <w:ilvl w:val="0"/>
                <w:numId w:val="37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э</w:t>
            </w:r>
            <w:r w:rsidR="00C03AF6">
              <w:rPr>
                <w:sz w:val="22"/>
                <w:szCs w:val="22"/>
                <w:lang w:val="ru-RU"/>
              </w:rPr>
              <w:t>скалаци</w:t>
            </w:r>
            <w:r w:rsidR="00632FDB">
              <w:rPr>
                <w:sz w:val="22"/>
                <w:szCs w:val="22"/>
                <w:lang w:val="ru-RU"/>
              </w:rPr>
              <w:t>ю</w:t>
            </w:r>
            <w:r w:rsidR="00C03AF6">
              <w:rPr>
                <w:sz w:val="22"/>
                <w:szCs w:val="22"/>
                <w:lang w:val="ru-RU"/>
              </w:rPr>
              <w:t xml:space="preserve"> переговоров по тупиковой ситуации до уровня то</w:t>
            </w:r>
            <w:r w:rsidR="00075EBA">
              <w:rPr>
                <w:sz w:val="22"/>
                <w:szCs w:val="22"/>
                <w:lang w:val="ru-RU"/>
              </w:rPr>
              <w:t>п</w:t>
            </w:r>
            <w:r w:rsidR="00C03AF6">
              <w:rPr>
                <w:sz w:val="22"/>
                <w:szCs w:val="22"/>
                <w:lang w:val="ru-RU"/>
              </w:rPr>
              <w:t>-менеджеров или конечных бенефициаров Сторон;</w:t>
            </w:r>
          </w:p>
          <w:p w14:paraId="2BE62E07" w14:textId="2CDB684C" w:rsidR="00C03AF6" w:rsidRDefault="00B91943" w:rsidP="00C03AF6">
            <w:pPr>
              <w:pStyle w:val="a0"/>
              <w:numPr>
                <w:ilvl w:val="0"/>
                <w:numId w:val="37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</w:t>
            </w:r>
            <w:r w:rsidR="00632FDB">
              <w:rPr>
                <w:sz w:val="22"/>
                <w:szCs w:val="22"/>
                <w:lang w:val="ru-RU"/>
              </w:rPr>
              <w:t xml:space="preserve">еализацию прав по Опционам с целью выкупа одной из Сторон доли другой Стороны на </w:t>
            </w:r>
            <w:r w:rsidR="00772F41">
              <w:rPr>
                <w:sz w:val="22"/>
                <w:szCs w:val="22"/>
                <w:lang w:val="ru-RU"/>
              </w:rPr>
              <w:t>определ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>
              <w:rPr>
                <w:sz w:val="22"/>
                <w:szCs w:val="22"/>
                <w:lang w:val="ru-RU"/>
              </w:rPr>
              <w:t>нных</w:t>
            </w:r>
            <w:r w:rsidR="00632FDB">
              <w:rPr>
                <w:sz w:val="22"/>
                <w:szCs w:val="22"/>
                <w:lang w:val="ru-RU"/>
              </w:rPr>
              <w:t xml:space="preserve"> условиях;</w:t>
            </w:r>
          </w:p>
          <w:p w14:paraId="035F61B0" w14:textId="4E57651B" w:rsidR="00C03AF6" w:rsidRDefault="00B91943" w:rsidP="00C03AF6">
            <w:pPr>
              <w:pStyle w:val="a0"/>
              <w:numPr>
                <w:ilvl w:val="0"/>
                <w:numId w:val="37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п</w:t>
            </w:r>
            <w:r w:rsidR="00632FDB">
              <w:rPr>
                <w:sz w:val="22"/>
                <w:szCs w:val="22"/>
                <w:lang w:val="ru-RU"/>
              </w:rPr>
              <w:t>родаж</w:t>
            </w:r>
            <w:r w:rsidR="00135295">
              <w:rPr>
                <w:sz w:val="22"/>
                <w:szCs w:val="22"/>
                <w:lang w:val="ru-RU"/>
              </w:rPr>
              <w:t>у</w:t>
            </w:r>
            <w:r w:rsidR="00632FDB">
              <w:rPr>
                <w:sz w:val="22"/>
                <w:szCs w:val="22"/>
                <w:lang w:val="ru-RU"/>
              </w:rPr>
              <w:t xml:space="preserve"> обеими Сторонами 100</w:t>
            </w:r>
            <w:r w:rsidR="00632FDB" w:rsidRPr="00632FDB">
              <w:rPr>
                <w:sz w:val="22"/>
                <w:szCs w:val="22"/>
                <w:lang w:val="ru-RU"/>
              </w:rPr>
              <w:t xml:space="preserve">% </w:t>
            </w:r>
            <w:r w:rsidR="00632FDB">
              <w:rPr>
                <w:sz w:val="22"/>
                <w:szCs w:val="22"/>
                <w:lang w:val="ru-RU"/>
              </w:rPr>
              <w:t>долей в уставном капитале СП третьему лицу;</w:t>
            </w:r>
            <w:r w:rsidR="00135295">
              <w:rPr>
                <w:sz w:val="22"/>
                <w:szCs w:val="22"/>
                <w:lang w:val="ru-RU"/>
              </w:rPr>
              <w:t xml:space="preserve"> или</w:t>
            </w:r>
          </w:p>
          <w:p w14:paraId="404B890A" w14:textId="56D4E033" w:rsidR="008A5AE8" w:rsidRPr="00B91943" w:rsidRDefault="00B91943" w:rsidP="00633B7E">
            <w:pPr>
              <w:pStyle w:val="a0"/>
              <w:numPr>
                <w:ilvl w:val="0"/>
                <w:numId w:val="37"/>
              </w:numPr>
              <w:spacing w:before="120" w:after="120"/>
              <w:ind w:left="567" w:hanging="56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</w:t>
            </w:r>
            <w:r w:rsidR="00C03AF6">
              <w:rPr>
                <w:sz w:val="22"/>
                <w:szCs w:val="22"/>
                <w:lang w:val="ru-RU"/>
              </w:rPr>
              <w:t>иквидаци</w:t>
            </w:r>
            <w:r w:rsidR="00632FDB">
              <w:rPr>
                <w:sz w:val="22"/>
                <w:szCs w:val="22"/>
                <w:lang w:val="ru-RU"/>
              </w:rPr>
              <w:t>ю</w:t>
            </w:r>
            <w:r w:rsidR="00C03AF6">
              <w:rPr>
                <w:sz w:val="22"/>
                <w:szCs w:val="22"/>
                <w:lang w:val="ru-RU"/>
              </w:rPr>
              <w:t xml:space="preserve"> СП.</w:t>
            </w:r>
          </w:p>
          <w:p w14:paraId="66311633" w14:textId="5B07250E" w:rsidR="008A5AE8" w:rsidRPr="008A5AE8" w:rsidRDefault="008A5AE8" w:rsidP="00633B7E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Стороны </w:t>
            </w:r>
            <w:r w:rsidRPr="008A5AE8">
              <w:rPr>
                <w:sz w:val="22"/>
                <w:szCs w:val="22"/>
                <w:lang w:val="ru-RU"/>
              </w:rPr>
              <w:t xml:space="preserve">также изучат возможность закрепления в </w:t>
            </w:r>
            <w:r>
              <w:rPr>
                <w:sz w:val="22"/>
                <w:szCs w:val="22"/>
                <w:lang w:val="ru-RU"/>
              </w:rPr>
              <w:t>КД</w:t>
            </w:r>
            <w:r w:rsidRPr="008A5AE8">
              <w:rPr>
                <w:sz w:val="22"/>
                <w:szCs w:val="22"/>
                <w:lang w:val="ru-RU"/>
              </w:rPr>
              <w:t xml:space="preserve"> специального порядка разрешения споров на случай существенного нарушения </w:t>
            </w:r>
            <w:r>
              <w:rPr>
                <w:sz w:val="22"/>
                <w:szCs w:val="22"/>
                <w:lang w:val="ru-RU"/>
              </w:rPr>
              <w:t>Сторонами</w:t>
            </w:r>
            <w:r w:rsidRPr="008A5AE8">
              <w:rPr>
                <w:sz w:val="22"/>
                <w:szCs w:val="22"/>
                <w:lang w:val="ru-RU"/>
              </w:rPr>
              <w:t xml:space="preserve"> </w:t>
            </w:r>
            <w:r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специальных обязательств Сторон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Pr="008A5AE8">
              <w:rPr>
                <w:sz w:val="22"/>
                <w:szCs w:val="22"/>
                <w:lang w:val="ru-RU"/>
              </w:rPr>
              <w:t xml:space="preserve">, включая, но не ограничиваясь, применение штрафных опционов.  </w:t>
            </w:r>
          </w:p>
        </w:tc>
      </w:tr>
      <w:tr w:rsidR="007B74C0" w:rsidRPr="00B67416" w14:paraId="4337DA56" w14:textId="77777777" w:rsidTr="00633B7E">
        <w:tc>
          <w:tcPr>
            <w:tcW w:w="2523" w:type="dxa"/>
            <w:shd w:val="clear" w:color="auto" w:fill="auto"/>
          </w:tcPr>
          <w:p w14:paraId="4D0C9115" w14:textId="179BC567" w:rsidR="007B74C0" w:rsidRDefault="007B74C0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8" w:name="_Ref165639015"/>
            <w:r>
              <w:rPr>
                <w:b/>
                <w:sz w:val="22"/>
                <w:szCs w:val="22"/>
                <w:lang w:val="ru-RU"/>
              </w:rPr>
              <w:lastRenderedPageBreak/>
              <w:t>Эксклюзивность</w:t>
            </w:r>
            <w:bookmarkEnd w:id="8"/>
          </w:p>
        </w:tc>
        <w:tc>
          <w:tcPr>
            <w:tcW w:w="6614" w:type="dxa"/>
          </w:tcPr>
          <w:p w14:paraId="7626A293" w14:textId="21D02592" w:rsidR="007B74C0" w:rsidRPr="00C24A44" w:rsidRDefault="007B74C0" w:rsidP="00CB74E6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Сторон</w:t>
            </w:r>
            <w:r w:rsidR="00B81837">
              <w:rPr>
                <w:sz w:val="22"/>
                <w:szCs w:val="22"/>
                <w:lang w:val="ru-RU"/>
              </w:rPr>
              <w:t>ы не будут</w:t>
            </w:r>
            <w:r w:rsidRPr="000B6279">
              <w:rPr>
                <w:sz w:val="22"/>
                <w:szCs w:val="22"/>
                <w:lang w:val="ru-RU"/>
              </w:rPr>
              <w:t xml:space="preserve"> (а также </w:t>
            </w:r>
            <w:r w:rsidR="00B81837">
              <w:rPr>
                <w:sz w:val="22"/>
                <w:szCs w:val="22"/>
                <w:lang w:val="ru-RU"/>
              </w:rPr>
              <w:t>обеспечат</w:t>
            </w:r>
            <w:r w:rsidRPr="000B6279">
              <w:rPr>
                <w:sz w:val="22"/>
                <w:szCs w:val="22"/>
                <w:lang w:val="ru-RU"/>
              </w:rPr>
              <w:t xml:space="preserve"> исполнение данного обязательства со стороны </w:t>
            </w:r>
            <w:r>
              <w:rPr>
                <w:sz w:val="22"/>
                <w:szCs w:val="22"/>
                <w:lang w:val="ru-RU"/>
              </w:rPr>
              <w:t>его</w:t>
            </w:r>
            <w:r w:rsidRPr="000B6279">
              <w:rPr>
                <w:sz w:val="22"/>
                <w:szCs w:val="22"/>
                <w:lang w:val="ru-RU"/>
              </w:rPr>
              <w:t xml:space="preserve"> аффилированных лиц) без предварительного письменного согласия </w:t>
            </w:r>
            <w:r>
              <w:rPr>
                <w:sz w:val="22"/>
                <w:szCs w:val="22"/>
                <w:lang w:val="ru-RU"/>
              </w:rPr>
              <w:t>другой Стороны</w:t>
            </w:r>
            <w:r w:rsidRPr="000B6279">
              <w:rPr>
                <w:sz w:val="22"/>
                <w:szCs w:val="22"/>
                <w:lang w:val="ru-RU"/>
              </w:rPr>
              <w:t xml:space="preserve"> вести переговоры с третьими лицами</w:t>
            </w:r>
            <w:r>
              <w:rPr>
                <w:sz w:val="22"/>
                <w:szCs w:val="22"/>
                <w:lang w:val="ru-RU"/>
              </w:rPr>
              <w:t xml:space="preserve"> о создании прямо или косвенно совместного предприятия, конкурирующего с СП (также развивающего Проект).</w:t>
            </w:r>
          </w:p>
        </w:tc>
      </w:tr>
      <w:tr w:rsidR="00B81837" w:rsidRPr="00C20A82" w14:paraId="43DAAFC8" w14:textId="77777777" w:rsidTr="00633B7E">
        <w:tc>
          <w:tcPr>
            <w:tcW w:w="2523" w:type="dxa"/>
            <w:shd w:val="clear" w:color="auto" w:fill="auto"/>
          </w:tcPr>
          <w:p w14:paraId="56243D70" w14:textId="1293295A" w:rsidR="00B81837" w:rsidRDefault="00B81837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Расходы</w:t>
            </w:r>
          </w:p>
        </w:tc>
        <w:tc>
          <w:tcPr>
            <w:tcW w:w="6614" w:type="dxa"/>
          </w:tcPr>
          <w:p w14:paraId="4755DBB6" w14:textId="58674FBF" w:rsidR="00B81837" w:rsidRDefault="00B81837" w:rsidP="00CB74E6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B81837">
              <w:rPr>
                <w:sz w:val="22"/>
                <w:szCs w:val="22"/>
                <w:lang w:val="ru-RU"/>
              </w:rPr>
              <w:t>Стороны</w:t>
            </w:r>
            <w:r w:rsidR="00031516">
              <w:rPr>
                <w:sz w:val="22"/>
                <w:szCs w:val="22"/>
                <w:lang w:val="ru-RU"/>
              </w:rPr>
              <w:t xml:space="preserve"> несут</w:t>
            </w:r>
            <w:r w:rsidRPr="00B81837">
              <w:rPr>
                <w:sz w:val="22"/>
                <w:szCs w:val="22"/>
                <w:lang w:val="ru-RU"/>
              </w:rPr>
              <w:t xml:space="preserve"> расходы, относящиеся к </w:t>
            </w:r>
            <w:r>
              <w:rPr>
                <w:sz w:val="22"/>
                <w:szCs w:val="22"/>
                <w:lang w:val="ru-RU"/>
              </w:rPr>
              <w:t xml:space="preserve">созданию СП, </w:t>
            </w:r>
            <w:r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в равных долях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Pr="00B81837">
              <w:rPr>
                <w:sz w:val="22"/>
                <w:szCs w:val="22"/>
                <w:lang w:val="ru-RU"/>
              </w:rPr>
              <w:t>.</w:t>
            </w:r>
          </w:p>
        </w:tc>
      </w:tr>
      <w:tr w:rsidR="003C0BE2" w:rsidRPr="00B67416" w14:paraId="1737DE24" w14:textId="77777777" w:rsidTr="00633B7E">
        <w:tc>
          <w:tcPr>
            <w:tcW w:w="2523" w:type="dxa"/>
            <w:shd w:val="clear" w:color="auto" w:fill="auto"/>
          </w:tcPr>
          <w:p w14:paraId="1F8B5D20" w14:textId="2D7E47FC" w:rsidR="003C0BE2" w:rsidRDefault="003C0BE2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Применимое право</w:t>
            </w:r>
          </w:p>
        </w:tc>
        <w:tc>
          <w:tcPr>
            <w:tcW w:w="6614" w:type="dxa"/>
          </w:tcPr>
          <w:p w14:paraId="40805B35" w14:textId="189AB0E6" w:rsidR="003C0BE2" w:rsidRDefault="003742D1" w:rsidP="0009497C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Документация СП </w:t>
            </w:r>
            <w:r w:rsidR="003C0BE2">
              <w:rPr>
                <w:sz w:val="22"/>
                <w:szCs w:val="22"/>
                <w:lang w:val="ru-RU"/>
              </w:rPr>
              <w:t>буд</w:t>
            </w:r>
            <w:r>
              <w:rPr>
                <w:sz w:val="22"/>
                <w:szCs w:val="22"/>
                <w:lang w:val="ru-RU"/>
              </w:rPr>
              <w:t>ет</w:t>
            </w:r>
            <w:r w:rsidR="003C0BE2">
              <w:rPr>
                <w:sz w:val="22"/>
                <w:szCs w:val="22"/>
                <w:lang w:val="ru-RU"/>
              </w:rPr>
              <w:t xml:space="preserve"> регулироваться правом Российской Федерации.</w:t>
            </w:r>
          </w:p>
        </w:tc>
      </w:tr>
      <w:tr w:rsidR="007215B4" w:rsidRPr="00B67416" w14:paraId="7B50EB40" w14:textId="77777777" w:rsidTr="00633B7E">
        <w:tc>
          <w:tcPr>
            <w:tcW w:w="2523" w:type="dxa"/>
            <w:shd w:val="clear" w:color="auto" w:fill="auto"/>
          </w:tcPr>
          <w:p w14:paraId="68405153" w14:textId="7C135D2D" w:rsidR="007215B4" w:rsidRDefault="007215B4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Язык</w:t>
            </w:r>
          </w:p>
        </w:tc>
        <w:tc>
          <w:tcPr>
            <w:tcW w:w="6614" w:type="dxa"/>
          </w:tcPr>
          <w:p w14:paraId="067CC2FC" w14:textId="1D9AED2C" w:rsidR="007215B4" w:rsidRDefault="003742D1" w:rsidP="0009497C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Документация СП будет </w:t>
            </w:r>
            <w:r w:rsidR="007215B4">
              <w:rPr>
                <w:sz w:val="22"/>
                <w:szCs w:val="22"/>
                <w:lang w:val="ru-RU"/>
              </w:rPr>
              <w:t>составлен</w:t>
            </w:r>
            <w:r>
              <w:rPr>
                <w:sz w:val="22"/>
                <w:szCs w:val="22"/>
                <w:lang w:val="ru-RU"/>
              </w:rPr>
              <w:t>а</w:t>
            </w:r>
            <w:r w:rsidR="007215B4">
              <w:rPr>
                <w:sz w:val="22"/>
                <w:szCs w:val="22"/>
                <w:lang w:val="ru-RU"/>
              </w:rPr>
              <w:t xml:space="preserve"> на русском язык</w:t>
            </w:r>
            <w:r w:rsidR="007700C6">
              <w:rPr>
                <w:sz w:val="22"/>
                <w:szCs w:val="22"/>
                <w:lang w:val="ru-RU"/>
              </w:rPr>
              <w:t>е</w:t>
            </w:r>
            <w:r w:rsidR="007215B4">
              <w:rPr>
                <w:sz w:val="22"/>
                <w:szCs w:val="22"/>
                <w:lang w:val="ru-RU"/>
              </w:rPr>
              <w:t>.</w:t>
            </w:r>
          </w:p>
        </w:tc>
      </w:tr>
      <w:tr w:rsidR="00C914CD" w:rsidRPr="00B67416" w14:paraId="54AE202F" w14:textId="77777777" w:rsidTr="00633B7E">
        <w:tc>
          <w:tcPr>
            <w:tcW w:w="2523" w:type="dxa"/>
            <w:shd w:val="clear" w:color="auto" w:fill="auto"/>
          </w:tcPr>
          <w:p w14:paraId="199ACA29" w14:textId="46398159" w:rsidR="00C914CD" w:rsidRPr="00E130BD" w:rsidRDefault="00C914CD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</w:rPr>
            </w:pPr>
            <w:bookmarkStart w:id="9" w:name="_Ref10124568"/>
            <w:r w:rsidRPr="00E130BD">
              <w:rPr>
                <w:b/>
                <w:sz w:val="22"/>
                <w:szCs w:val="22"/>
                <w:lang w:val="ru-RU"/>
              </w:rPr>
              <w:t>Конфиденциальность</w:t>
            </w:r>
            <w:bookmarkEnd w:id="9"/>
          </w:p>
        </w:tc>
        <w:tc>
          <w:tcPr>
            <w:tcW w:w="6614" w:type="dxa"/>
          </w:tcPr>
          <w:p w14:paraId="624A3A5E" w14:textId="3689A7BB" w:rsidR="00C914CD" w:rsidRPr="00E56D54" w:rsidRDefault="00E56D54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</w:t>
            </w:r>
            <w:r w:rsidRPr="00E56D54">
              <w:rPr>
                <w:sz w:val="22"/>
                <w:szCs w:val="22"/>
                <w:lang w:val="ru-RU"/>
              </w:rPr>
              <w:t xml:space="preserve">и одна из </w:t>
            </w:r>
            <w:r>
              <w:rPr>
                <w:sz w:val="22"/>
                <w:szCs w:val="22"/>
                <w:lang w:val="ru-RU"/>
              </w:rPr>
              <w:t xml:space="preserve">сторон </w:t>
            </w:r>
            <w:r w:rsidRPr="00E56D54">
              <w:rPr>
                <w:sz w:val="22"/>
                <w:szCs w:val="22"/>
                <w:lang w:val="ru-RU"/>
              </w:rPr>
              <w:t>не вправе раскрывать какому-либо третьему лицу какую-либо информацию, относящуюся к вопросам настоящ</w:t>
            </w:r>
            <w:r w:rsidR="00DE1B0B">
              <w:rPr>
                <w:sz w:val="22"/>
                <w:szCs w:val="22"/>
                <w:lang w:val="ru-RU"/>
              </w:rPr>
              <w:t>их</w:t>
            </w:r>
            <w:r w:rsidRPr="00E56D54">
              <w:rPr>
                <w:sz w:val="22"/>
                <w:szCs w:val="22"/>
                <w:lang w:val="ru-RU"/>
              </w:rPr>
              <w:t xml:space="preserve"> </w:t>
            </w:r>
            <w:r w:rsidR="00DE1B0B">
              <w:rPr>
                <w:sz w:val="22"/>
                <w:szCs w:val="22"/>
                <w:lang w:val="ru-RU"/>
              </w:rPr>
              <w:t>Основных условий</w:t>
            </w:r>
            <w:r w:rsidRPr="00E56D54">
              <w:rPr>
                <w:sz w:val="22"/>
                <w:szCs w:val="22"/>
                <w:lang w:val="ru-RU"/>
              </w:rPr>
              <w:t xml:space="preserve">, а также любые документы, информацию, знания, опыт и другую техническую и коммерческую информацию, предоставленную друг другу, </w:t>
            </w:r>
            <w:r w:rsidR="00772F41" w:rsidRPr="00E56D54">
              <w:rPr>
                <w:sz w:val="22"/>
                <w:szCs w:val="22"/>
                <w:lang w:val="ru-RU"/>
              </w:rPr>
              <w:t>приобрет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 w:rsidRPr="00E56D54">
              <w:rPr>
                <w:sz w:val="22"/>
                <w:szCs w:val="22"/>
                <w:lang w:val="ru-RU"/>
              </w:rPr>
              <w:t>нную</w:t>
            </w:r>
            <w:r w:rsidRPr="00E56D54">
              <w:rPr>
                <w:sz w:val="22"/>
                <w:szCs w:val="22"/>
                <w:lang w:val="ru-RU"/>
              </w:rPr>
              <w:t xml:space="preserve"> или иным образом полученную в связи с настоящим</w:t>
            </w:r>
            <w:r w:rsidR="00DE1B0B">
              <w:rPr>
                <w:sz w:val="22"/>
                <w:szCs w:val="22"/>
                <w:lang w:val="ru-RU"/>
              </w:rPr>
              <w:t>и</w:t>
            </w:r>
            <w:r w:rsidRPr="00E56D54">
              <w:rPr>
                <w:sz w:val="22"/>
                <w:szCs w:val="22"/>
                <w:lang w:val="ru-RU"/>
              </w:rPr>
              <w:t xml:space="preserve"> </w:t>
            </w:r>
            <w:r w:rsidR="00DE1B0B">
              <w:rPr>
                <w:sz w:val="22"/>
                <w:szCs w:val="22"/>
                <w:lang w:val="ru-RU"/>
              </w:rPr>
              <w:t>Основными условиями</w:t>
            </w:r>
            <w:r w:rsidR="00DE1B0B" w:rsidRPr="00E56D54">
              <w:rPr>
                <w:sz w:val="22"/>
                <w:szCs w:val="22"/>
                <w:lang w:val="ru-RU"/>
              </w:rPr>
              <w:t xml:space="preserve"> </w:t>
            </w:r>
            <w:r w:rsidRPr="00E56D54">
              <w:rPr>
                <w:sz w:val="22"/>
                <w:szCs w:val="22"/>
                <w:lang w:val="ru-RU"/>
              </w:rPr>
              <w:t>(</w:t>
            </w:r>
            <w:r w:rsidR="00AC0775">
              <w:rPr>
                <w:sz w:val="22"/>
                <w:szCs w:val="22"/>
                <w:lang w:val="ru-RU"/>
              </w:rPr>
              <w:t>«</w:t>
            </w:r>
            <w:r w:rsidRPr="00AC0775">
              <w:rPr>
                <w:b/>
                <w:sz w:val="22"/>
                <w:szCs w:val="22"/>
                <w:lang w:val="ru-RU"/>
              </w:rPr>
              <w:t xml:space="preserve">Конфиденциальная </w:t>
            </w:r>
            <w:r w:rsidR="00AC0775" w:rsidRPr="00AC0775">
              <w:rPr>
                <w:b/>
                <w:sz w:val="22"/>
                <w:szCs w:val="22"/>
                <w:lang w:val="ru-RU"/>
              </w:rPr>
              <w:t>и</w:t>
            </w:r>
            <w:r w:rsidRPr="00AC0775">
              <w:rPr>
                <w:b/>
                <w:sz w:val="22"/>
                <w:szCs w:val="22"/>
                <w:lang w:val="ru-RU"/>
              </w:rPr>
              <w:t>нформация</w:t>
            </w:r>
            <w:r w:rsidR="00AC0775">
              <w:rPr>
                <w:sz w:val="22"/>
                <w:szCs w:val="22"/>
                <w:lang w:val="ru-RU"/>
              </w:rPr>
              <w:t>»</w:t>
            </w:r>
            <w:r w:rsidRPr="00E56D54">
              <w:rPr>
                <w:sz w:val="22"/>
                <w:szCs w:val="22"/>
                <w:lang w:val="ru-RU"/>
              </w:rPr>
              <w:t xml:space="preserve">). Конфиденциальная </w:t>
            </w:r>
            <w:r w:rsidR="00AC0775">
              <w:rPr>
                <w:sz w:val="22"/>
                <w:szCs w:val="22"/>
                <w:lang w:val="ru-RU"/>
              </w:rPr>
              <w:t>и</w:t>
            </w:r>
            <w:r w:rsidRPr="00E56D54">
              <w:rPr>
                <w:sz w:val="22"/>
                <w:szCs w:val="22"/>
                <w:lang w:val="ru-RU"/>
              </w:rPr>
              <w:t xml:space="preserve">нформация должна храниться каждой </w:t>
            </w:r>
            <w:r w:rsidR="00AC0775">
              <w:rPr>
                <w:sz w:val="22"/>
                <w:szCs w:val="22"/>
                <w:lang w:val="ru-RU"/>
              </w:rPr>
              <w:t>с</w:t>
            </w:r>
            <w:r w:rsidRPr="00E56D54">
              <w:rPr>
                <w:sz w:val="22"/>
                <w:szCs w:val="22"/>
                <w:lang w:val="ru-RU"/>
              </w:rPr>
              <w:t xml:space="preserve">тороной таким образом, чтобы воспрепятствовать </w:t>
            </w:r>
            <w:r w:rsidR="00772F41" w:rsidRPr="00E56D54">
              <w:rPr>
                <w:sz w:val="22"/>
                <w:szCs w:val="22"/>
                <w:lang w:val="ru-RU"/>
              </w:rPr>
              <w:t>е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 w:rsidRPr="00E56D54">
              <w:rPr>
                <w:sz w:val="22"/>
                <w:szCs w:val="22"/>
                <w:lang w:val="ru-RU"/>
              </w:rPr>
              <w:t xml:space="preserve"> </w:t>
            </w:r>
            <w:r w:rsidRPr="00E56D54">
              <w:rPr>
                <w:sz w:val="22"/>
                <w:szCs w:val="22"/>
                <w:lang w:val="ru-RU"/>
              </w:rPr>
              <w:t>раскрытию и/или утрате.</w:t>
            </w:r>
          </w:p>
        </w:tc>
      </w:tr>
      <w:tr w:rsidR="005E0E02" w:rsidRPr="00B67416" w14:paraId="2F376018" w14:textId="77777777" w:rsidTr="00633B7E">
        <w:tc>
          <w:tcPr>
            <w:tcW w:w="2523" w:type="dxa"/>
            <w:shd w:val="clear" w:color="auto" w:fill="auto"/>
          </w:tcPr>
          <w:p w14:paraId="0D48027C" w14:textId="63B2559F" w:rsidR="005E0E02" w:rsidRPr="00E130BD" w:rsidRDefault="005E0E02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10" w:name="_Ref10124576"/>
            <w:r>
              <w:rPr>
                <w:b/>
                <w:sz w:val="22"/>
                <w:szCs w:val="22"/>
                <w:lang w:val="ru-RU"/>
              </w:rPr>
              <w:t>Публичные объявления</w:t>
            </w:r>
            <w:bookmarkEnd w:id="10"/>
          </w:p>
        </w:tc>
        <w:tc>
          <w:tcPr>
            <w:tcW w:w="6614" w:type="dxa"/>
          </w:tcPr>
          <w:p w14:paraId="1E9402AD" w14:textId="4FD6E26F" w:rsidR="005E0E02" w:rsidRDefault="005E0E02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5E0E02">
              <w:rPr>
                <w:sz w:val="22"/>
                <w:szCs w:val="22"/>
                <w:lang w:val="ru-RU"/>
              </w:rPr>
              <w:t>Ни</w:t>
            </w:r>
            <w:r w:rsidR="003D6C26">
              <w:rPr>
                <w:sz w:val="22"/>
                <w:szCs w:val="22"/>
                <w:lang w:val="ru-RU"/>
              </w:rPr>
              <w:t xml:space="preserve"> одна из сторон </w:t>
            </w:r>
            <w:r w:rsidRPr="005E0E02">
              <w:rPr>
                <w:sz w:val="22"/>
                <w:szCs w:val="22"/>
                <w:lang w:val="ru-RU"/>
              </w:rPr>
              <w:t xml:space="preserve">не </w:t>
            </w:r>
            <w:r w:rsidR="003D6C26">
              <w:rPr>
                <w:sz w:val="22"/>
                <w:szCs w:val="22"/>
                <w:lang w:val="ru-RU"/>
              </w:rPr>
              <w:t xml:space="preserve">вправе </w:t>
            </w:r>
            <w:r w:rsidRPr="005E0E02">
              <w:rPr>
                <w:sz w:val="22"/>
                <w:szCs w:val="22"/>
                <w:lang w:val="ru-RU"/>
              </w:rPr>
              <w:t>делать никаких публичных объявлений и не должн</w:t>
            </w:r>
            <w:r w:rsidR="00A2029B">
              <w:rPr>
                <w:sz w:val="22"/>
                <w:szCs w:val="22"/>
                <w:lang w:val="ru-RU"/>
              </w:rPr>
              <w:t>а</w:t>
            </w:r>
            <w:r w:rsidRPr="005E0E02">
              <w:rPr>
                <w:sz w:val="22"/>
                <w:szCs w:val="22"/>
                <w:lang w:val="ru-RU"/>
              </w:rPr>
              <w:t xml:space="preserve"> выпускать никакого сообщения в связи с настоящим</w:t>
            </w:r>
            <w:r w:rsidR="00DE1B0B">
              <w:rPr>
                <w:sz w:val="22"/>
                <w:szCs w:val="22"/>
                <w:lang w:val="ru-RU"/>
              </w:rPr>
              <w:t>и</w:t>
            </w:r>
            <w:r w:rsidRPr="005E0E02">
              <w:rPr>
                <w:sz w:val="22"/>
                <w:szCs w:val="22"/>
                <w:lang w:val="ru-RU"/>
              </w:rPr>
              <w:t xml:space="preserve"> </w:t>
            </w:r>
            <w:r w:rsidR="00DE1B0B">
              <w:rPr>
                <w:sz w:val="22"/>
                <w:szCs w:val="22"/>
                <w:lang w:val="ru-RU"/>
              </w:rPr>
              <w:t>Основными условиями</w:t>
            </w:r>
            <w:r w:rsidR="00DE1B0B" w:rsidRPr="005E0E02">
              <w:rPr>
                <w:sz w:val="22"/>
                <w:szCs w:val="22"/>
                <w:lang w:val="ru-RU"/>
              </w:rPr>
              <w:t xml:space="preserve"> </w:t>
            </w:r>
            <w:r w:rsidRPr="005E0E02">
              <w:rPr>
                <w:sz w:val="22"/>
                <w:szCs w:val="22"/>
                <w:lang w:val="ru-RU"/>
              </w:rPr>
              <w:t xml:space="preserve">без предварительного письменного одобрения другой </w:t>
            </w:r>
            <w:r w:rsidR="00DD0579">
              <w:rPr>
                <w:sz w:val="22"/>
                <w:szCs w:val="22"/>
                <w:lang w:val="ru-RU"/>
              </w:rPr>
              <w:t>с</w:t>
            </w:r>
            <w:r w:rsidRPr="005E0E02">
              <w:rPr>
                <w:sz w:val="22"/>
                <w:szCs w:val="22"/>
                <w:lang w:val="ru-RU"/>
              </w:rPr>
              <w:t>тороны, которое может быть предоставлено по электронной почте или иным образом в письменной форме. Это ограничение не применяется в тех случаях и в той мере, в которой такое объявление или сообщение требуются законом или органом власти компетентной юрисдикции.</w:t>
            </w:r>
          </w:p>
        </w:tc>
      </w:tr>
      <w:tr w:rsidR="007E021A" w:rsidRPr="00B83C9A" w14:paraId="60400D86" w14:textId="77777777" w:rsidTr="00633B7E">
        <w:tc>
          <w:tcPr>
            <w:tcW w:w="2523" w:type="dxa"/>
            <w:shd w:val="clear" w:color="auto" w:fill="auto"/>
          </w:tcPr>
          <w:p w14:paraId="129930E1" w14:textId="7D5B16B6" w:rsidR="007E021A" w:rsidRDefault="007E021A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Недопущение конкурирующей деятельности</w:t>
            </w:r>
          </w:p>
        </w:tc>
        <w:tc>
          <w:tcPr>
            <w:tcW w:w="6614" w:type="dxa"/>
          </w:tcPr>
          <w:p w14:paraId="19F4D29A" w14:textId="01B99079" w:rsidR="007E021A" w:rsidRPr="005E0E02" w:rsidRDefault="007E021A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Стороны вправе предусмотреть в КД обязанности Сторон не осуществлять деятельность, конкурирующую с деятельностью СП, на условиях, которые Стороны согласуют.</w:t>
            </w:r>
          </w:p>
        </w:tc>
      </w:tr>
      <w:tr w:rsidR="008A5AE8" w:rsidRPr="00B67416" w14:paraId="7601BF03" w14:textId="77777777" w:rsidTr="00633B7E">
        <w:tc>
          <w:tcPr>
            <w:tcW w:w="2523" w:type="dxa"/>
            <w:shd w:val="clear" w:color="auto" w:fill="auto"/>
          </w:tcPr>
          <w:p w14:paraId="01E9E869" w14:textId="1E2C1CA2" w:rsidR="008A5AE8" w:rsidRDefault="008A5AE8" w:rsidP="00D63DE8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Срок действия</w:t>
            </w:r>
          </w:p>
        </w:tc>
        <w:tc>
          <w:tcPr>
            <w:tcW w:w="6614" w:type="dxa"/>
          </w:tcPr>
          <w:p w14:paraId="0585B873" w14:textId="14F2A5D0" w:rsidR="008A5AE8" w:rsidRDefault="008A5AE8" w:rsidP="00256B99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8A5AE8">
              <w:rPr>
                <w:sz w:val="22"/>
                <w:szCs w:val="22"/>
                <w:lang w:val="ru-RU"/>
              </w:rPr>
              <w:t xml:space="preserve">Если по истечении </w:t>
            </w:r>
            <w:r w:rsidRPr="00633B7E">
              <w:rPr>
                <w:sz w:val="22"/>
                <w:szCs w:val="22"/>
                <w:lang w:val="ru-RU"/>
              </w:rPr>
              <w:t>[</w:t>
            </w:r>
            <w:r w:rsidRPr="00633B7E">
              <w:rPr>
                <w:sz w:val="22"/>
                <w:szCs w:val="22"/>
                <w:highlight w:val="yellow"/>
                <w:lang w:val="ru-RU"/>
              </w:rPr>
              <w:t>1 года</w:t>
            </w:r>
            <w:r w:rsidRPr="00633B7E">
              <w:rPr>
                <w:sz w:val="22"/>
                <w:szCs w:val="22"/>
                <w:lang w:val="ru-RU"/>
              </w:rPr>
              <w:t>]</w:t>
            </w:r>
            <w:r w:rsidRPr="008A5AE8">
              <w:rPr>
                <w:sz w:val="22"/>
                <w:szCs w:val="22"/>
                <w:lang w:val="ru-RU"/>
              </w:rPr>
              <w:t xml:space="preserve"> с даты подписания Основных условий </w:t>
            </w:r>
            <w:r w:rsidR="003742D1">
              <w:rPr>
                <w:sz w:val="22"/>
                <w:szCs w:val="22"/>
                <w:lang w:val="ru-RU"/>
              </w:rPr>
              <w:t xml:space="preserve">Документация </w:t>
            </w:r>
            <w:r w:rsidR="00031516">
              <w:rPr>
                <w:sz w:val="22"/>
                <w:szCs w:val="22"/>
                <w:lang w:val="ru-RU"/>
              </w:rPr>
              <w:t xml:space="preserve">СП </w:t>
            </w:r>
            <w:r w:rsidRPr="008A5AE8">
              <w:rPr>
                <w:sz w:val="22"/>
                <w:szCs w:val="22"/>
                <w:lang w:val="ru-RU"/>
              </w:rPr>
              <w:t>не буд</w:t>
            </w:r>
            <w:r w:rsidR="003742D1">
              <w:rPr>
                <w:sz w:val="22"/>
                <w:szCs w:val="22"/>
                <w:lang w:val="ru-RU"/>
              </w:rPr>
              <w:t>е</w:t>
            </w:r>
            <w:r w:rsidRPr="008A5AE8">
              <w:rPr>
                <w:sz w:val="22"/>
                <w:szCs w:val="22"/>
                <w:lang w:val="ru-RU"/>
              </w:rPr>
              <w:t xml:space="preserve">т </w:t>
            </w:r>
            <w:r w:rsidR="00031516">
              <w:rPr>
                <w:sz w:val="22"/>
                <w:szCs w:val="22"/>
                <w:lang w:val="ru-RU"/>
              </w:rPr>
              <w:t>оформлена</w:t>
            </w:r>
            <w:r w:rsidRPr="008A5AE8">
              <w:rPr>
                <w:sz w:val="22"/>
                <w:szCs w:val="22"/>
                <w:lang w:val="ru-RU"/>
              </w:rPr>
              <w:t>, то Основные условия утрачивают силу.</w:t>
            </w:r>
            <w:r w:rsidR="00DE1B0B">
              <w:rPr>
                <w:sz w:val="22"/>
                <w:szCs w:val="22"/>
                <w:lang w:val="ru-RU"/>
              </w:rPr>
              <w:t xml:space="preserve"> По письменному соглашению Сторон срок действия Основных условий может быть </w:t>
            </w:r>
            <w:r w:rsidR="00772F41">
              <w:rPr>
                <w:sz w:val="22"/>
                <w:szCs w:val="22"/>
                <w:lang w:val="ru-RU"/>
              </w:rPr>
              <w:t>продл</w:t>
            </w:r>
            <w:r w:rsidR="00A25324">
              <w:rPr>
                <w:sz w:val="22"/>
                <w:szCs w:val="22"/>
                <w:lang w:val="ru-RU"/>
              </w:rPr>
              <w:t>е</w:t>
            </w:r>
            <w:r w:rsidR="00772F41">
              <w:rPr>
                <w:sz w:val="22"/>
                <w:szCs w:val="22"/>
                <w:lang w:val="ru-RU"/>
              </w:rPr>
              <w:t>н</w:t>
            </w:r>
            <w:r w:rsidR="00DE1B0B">
              <w:rPr>
                <w:sz w:val="22"/>
                <w:szCs w:val="22"/>
                <w:lang w:val="ru-RU"/>
              </w:rPr>
              <w:t>.</w:t>
            </w:r>
          </w:p>
        </w:tc>
      </w:tr>
    </w:tbl>
    <w:p w14:paraId="48DA1605" w14:textId="1E764BB9" w:rsidR="00F602E5" w:rsidRPr="00E56D54" w:rsidRDefault="00F602E5" w:rsidP="00F602E5">
      <w:pPr>
        <w:pStyle w:val="a0"/>
        <w:rPr>
          <w:sz w:val="22"/>
          <w:szCs w:val="22"/>
          <w:lang w:val="ru-RU"/>
        </w:rPr>
      </w:pPr>
    </w:p>
    <w:p w14:paraId="3B43CAEE" w14:textId="1C84965F" w:rsidR="00C11527" w:rsidRPr="00E56D54" w:rsidRDefault="00C11527" w:rsidP="00F602E5">
      <w:pPr>
        <w:pStyle w:val="a0"/>
        <w:rPr>
          <w:sz w:val="22"/>
          <w:szCs w:val="22"/>
          <w:lang w:val="ru-RU"/>
        </w:rPr>
      </w:pPr>
    </w:p>
    <w:p w14:paraId="25898824" w14:textId="28388773" w:rsidR="00AA59B4" w:rsidRPr="00E56D54" w:rsidRDefault="00AA59B4" w:rsidP="00F602E5">
      <w:pPr>
        <w:pStyle w:val="a0"/>
        <w:rPr>
          <w:sz w:val="22"/>
          <w:szCs w:val="22"/>
          <w:lang w:val="ru-RU"/>
        </w:rPr>
      </w:pPr>
    </w:p>
    <w:p w14:paraId="1BB10D5D" w14:textId="6EE1A9EF" w:rsidR="00AA59B4" w:rsidRPr="00731F50" w:rsidRDefault="00731F50" w:rsidP="00F602E5">
      <w:pPr>
        <w:pStyle w:val="a0"/>
        <w:rPr>
          <w:b/>
          <w:sz w:val="22"/>
          <w:szCs w:val="22"/>
          <w:lang w:val="ru-RU"/>
        </w:rPr>
      </w:pPr>
      <w:r w:rsidRPr="00731F50">
        <w:rPr>
          <w:bCs/>
          <w:sz w:val="22"/>
          <w:szCs w:val="22"/>
          <w:lang w:val="ru-RU"/>
        </w:rPr>
        <w:t>[</w:t>
      </w:r>
      <w:r w:rsidRPr="00731F50">
        <w:rPr>
          <w:b/>
          <w:sz w:val="22"/>
          <w:szCs w:val="22"/>
          <w:highlight w:val="yellow"/>
          <w:lang w:val="ru-RU"/>
        </w:rPr>
        <w:t>Сторона 1</w:t>
      </w:r>
      <w:r w:rsidRPr="00731F50">
        <w:rPr>
          <w:bCs/>
          <w:sz w:val="22"/>
          <w:szCs w:val="22"/>
          <w:lang w:val="ru-RU"/>
        </w:rPr>
        <w:t>]</w:t>
      </w:r>
      <w:r w:rsidR="00AA59B4" w:rsidRPr="006950BD">
        <w:rPr>
          <w:b/>
          <w:sz w:val="22"/>
          <w:szCs w:val="22"/>
          <w:lang w:val="ru-RU"/>
        </w:rPr>
        <w:tab/>
      </w:r>
      <w:r w:rsidR="00AA59B4" w:rsidRPr="006950BD">
        <w:rPr>
          <w:b/>
          <w:sz w:val="22"/>
          <w:szCs w:val="22"/>
          <w:lang w:val="ru-RU"/>
        </w:rPr>
        <w:tab/>
      </w:r>
      <w:r w:rsidR="00AA59B4" w:rsidRPr="006950BD">
        <w:rPr>
          <w:b/>
          <w:sz w:val="22"/>
          <w:szCs w:val="22"/>
          <w:lang w:val="ru-RU"/>
        </w:rPr>
        <w:tab/>
      </w:r>
      <w:r w:rsidR="00AA59B4" w:rsidRPr="006950BD">
        <w:rPr>
          <w:b/>
          <w:sz w:val="22"/>
          <w:szCs w:val="22"/>
          <w:lang w:val="ru-RU"/>
        </w:rPr>
        <w:tab/>
      </w:r>
      <w:r w:rsidR="00AA59B4" w:rsidRPr="006950BD">
        <w:rPr>
          <w:b/>
          <w:sz w:val="22"/>
          <w:szCs w:val="22"/>
          <w:lang w:val="ru-RU"/>
        </w:rPr>
        <w:tab/>
      </w:r>
      <w:r w:rsidR="00AA59B4" w:rsidRPr="006950BD">
        <w:rPr>
          <w:b/>
          <w:sz w:val="22"/>
          <w:szCs w:val="22"/>
          <w:lang w:val="ru-RU"/>
        </w:rPr>
        <w:tab/>
      </w:r>
      <w:r w:rsidRPr="00731F50">
        <w:rPr>
          <w:bCs/>
          <w:sz w:val="22"/>
          <w:szCs w:val="22"/>
          <w:lang w:val="ru-RU"/>
        </w:rPr>
        <w:t>[</w:t>
      </w:r>
      <w:r w:rsidRPr="00731F50">
        <w:rPr>
          <w:b/>
          <w:sz w:val="22"/>
          <w:szCs w:val="22"/>
          <w:highlight w:val="yellow"/>
          <w:lang w:val="ru-RU"/>
        </w:rPr>
        <w:t>Сторона 2</w:t>
      </w:r>
      <w:r w:rsidRPr="00B83C9A">
        <w:rPr>
          <w:bCs/>
          <w:sz w:val="22"/>
          <w:szCs w:val="22"/>
          <w:lang w:val="ru-RU"/>
        </w:rPr>
        <w:t>]</w:t>
      </w:r>
    </w:p>
    <w:p w14:paraId="3D8FEB43" w14:textId="77777777" w:rsidR="00AA59B4" w:rsidRPr="006950BD" w:rsidRDefault="00AA59B4" w:rsidP="00F602E5">
      <w:pPr>
        <w:pStyle w:val="a0"/>
        <w:rPr>
          <w:sz w:val="22"/>
          <w:szCs w:val="22"/>
          <w:lang w:val="ru-RU"/>
        </w:rPr>
      </w:pPr>
    </w:p>
    <w:p w14:paraId="640AF799" w14:textId="23B0CC7E" w:rsidR="00AA59B4" w:rsidRPr="00AA59B4" w:rsidRDefault="00AA59B4" w:rsidP="00AA59B4">
      <w:pPr>
        <w:pStyle w:val="a0"/>
        <w:ind w:left="1440" w:hanging="1440"/>
        <w:rPr>
          <w:sz w:val="14"/>
          <w:szCs w:val="14"/>
          <w:lang w:val="ru-RU"/>
        </w:rPr>
      </w:pPr>
      <w:r>
        <w:rPr>
          <w:sz w:val="22"/>
          <w:szCs w:val="22"/>
          <w:lang w:val="ru-RU"/>
        </w:rPr>
        <w:t>______________________________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______________________________</w:t>
      </w:r>
      <w:r>
        <w:rPr>
          <w:sz w:val="22"/>
          <w:szCs w:val="22"/>
          <w:lang w:val="ru-RU"/>
        </w:rPr>
        <w:br/>
      </w:r>
      <w:r w:rsidRPr="00AA59B4">
        <w:rPr>
          <w:sz w:val="14"/>
          <w:szCs w:val="14"/>
          <w:lang w:val="ru-RU"/>
        </w:rPr>
        <w:t>(подпись)</w:t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>
        <w:rPr>
          <w:sz w:val="14"/>
          <w:szCs w:val="14"/>
          <w:lang w:val="ru-RU"/>
        </w:rPr>
        <w:tab/>
      </w:r>
      <w:r w:rsidRPr="00AA59B4">
        <w:rPr>
          <w:sz w:val="14"/>
          <w:szCs w:val="14"/>
          <w:lang w:val="ru-RU"/>
        </w:rPr>
        <w:t>(подпись)</w:t>
      </w:r>
    </w:p>
    <w:p w14:paraId="402EF5D4" w14:textId="77777777" w:rsidR="00AA59B4" w:rsidRDefault="00AA59B4" w:rsidP="00F602E5">
      <w:pPr>
        <w:pStyle w:val="a0"/>
        <w:rPr>
          <w:sz w:val="22"/>
          <w:szCs w:val="22"/>
          <w:lang w:val="ru-RU"/>
        </w:rPr>
      </w:pPr>
    </w:p>
    <w:p w14:paraId="6AD24DD3" w14:textId="0D2123FA" w:rsidR="00702E22" w:rsidRPr="00731F50" w:rsidRDefault="00AA59B4" w:rsidP="00731F50">
      <w:pPr>
        <w:pStyle w:val="a0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ФИО:</w:t>
      </w:r>
      <w:r w:rsidR="00990957">
        <w:rPr>
          <w:sz w:val="22"/>
          <w:szCs w:val="22"/>
          <w:lang w:val="ru-RU"/>
        </w:rPr>
        <w:t xml:space="preserve"> </w:t>
      </w:r>
      <w:r w:rsidR="00731F50" w:rsidRPr="00731F50">
        <w:rPr>
          <w:sz w:val="22"/>
          <w:szCs w:val="22"/>
          <w:lang w:val="ru-RU"/>
        </w:rPr>
        <w:t>[</w:t>
      </w:r>
      <w:r w:rsidR="00731F50" w:rsidRPr="00731F50">
        <w:rPr>
          <w:sz w:val="22"/>
          <w:szCs w:val="22"/>
          <w:highlight w:val="yellow"/>
          <w:lang w:val="ru-RU"/>
        </w:rPr>
        <w:t>х</w:t>
      </w:r>
      <w:r w:rsidR="00731F50" w:rsidRPr="00731F50">
        <w:rPr>
          <w:sz w:val="22"/>
          <w:szCs w:val="22"/>
          <w:lang w:val="ru-RU"/>
        </w:rPr>
        <w:t>]</w:t>
      </w:r>
      <w:r w:rsidR="0099095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ab/>
      </w:r>
      <w:r w:rsidR="00731F50">
        <w:rPr>
          <w:sz w:val="22"/>
          <w:szCs w:val="22"/>
          <w:lang w:val="ru-RU"/>
        </w:rPr>
        <w:tab/>
      </w:r>
      <w:r w:rsidR="00731F50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="00731F50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>ФИО:</w:t>
      </w:r>
      <w:r w:rsidR="00990957">
        <w:rPr>
          <w:sz w:val="22"/>
          <w:szCs w:val="22"/>
          <w:lang w:val="ru-RU"/>
        </w:rPr>
        <w:t xml:space="preserve"> </w:t>
      </w:r>
      <w:r w:rsidR="00731F50" w:rsidRPr="00731F50">
        <w:rPr>
          <w:sz w:val="22"/>
          <w:szCs w:val="22"/>
          <w:lang w:val="ru-RU"/>
        </w:rPr>
        <w:t>[</w:t>
      </w:r>
      <w:r w:rsidR="00731F50" w:rsidRPr="00731F50">
        <w:rPr>
          <w:sz w:val="22"/>
          <w:szCs w:val="22"/>
          <w:highlight w:val="yellow"/>
          <w:lang w:val="ru-RU"/>
        </w:rPr>
        <w:t>х</w:t>
      </w:r>
      <w:r w:rsidR="00731F50" w:rsidRPr="00731F50">
        <w:rPr>
          <w:sz w:val="22"/>
          <w:szCs w:val="22"/>
          <w:lang w:val="ru-RU"/>
        </w:rPr>
        <w:t>]</w:t>
      </w:r>
      <w:r>
        <w:rPr>
          <w:sz w:val="22"/>
          <w:szCs w:val="22"/>
          <w:lang w:val="ru-RU"/>
        </w:rPr>
        <w:br/>
        <w:t>Дата:</w:t>
      </w:r>
      <w:r w:rsidR="00990957">
        <w:rPr>
          <w:sz w:val="22"/>
          <w:szCs w:val="22"/>
          <w:lang w:val="ru-RU"/>
        </w:rPr>
        <w:t xml:space="preserve"> ____________________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Дата:</w:t>
      </w:r>
      <w:r w:rsidR="00990957">
        <w:rPr>
          <w:sz w:val="22"/>
          <w:szCs w:val="22"/>
          <w:lang w:val="ru-RU"/>
        </w:rPr>
        <w:t xml:space="preserve"> ____________________</w:t>
      </w:r>
      <w:bookmarkEnd w:id="0"/>
    </w:p>
    <w:sectPr w:rsidR="00702E22" w:rsidRPr="00731F50" w:rsidSect="00D73DB4">
      <w:headerReference w:type="default" r:id="rId11"/>
      <w:footerReference w:type="default" r:id="rId12"/>
      <w:footerReference w:type="first" r:id="rId13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5" w:author="Автор" w:initials="A">
    <w:p w14:paraId="133C17AB" w14:textId="5D06398C" w:rsidR="000C6584" w:rsidRDefault="000C6584" w:rsidP="000C6584">
      <w:pPr>
        <w:pStyle w:val="af3"/>
      </w:pPr>
      <w:r>
        <w:rPr>
          <w:rStyle w:val="af2"/>
        </w:rPr>
        <w:annotationRef/>
      </w:r>
      <w:r>
        <w:t>Чистая прибыль может распределяться непропорционально долям Сторон в уставном капитале СП, в том числе, в пользу только одного участника. Такое условие может отражать реальное соотношение вкладов Сторон в деятельность СП.</w:t>
      </w:r>
    </w:p>
  </w:comment>
  <w:comment w:id="7" w:author="Автор" w:initials="A">
    <w:p w14:paraId="076D6DB8" w14:textId="173E26EF" w:rsidR="00BA6C4E" w:rsidRDefault="00BA6C4E" w:rsidP="00BA6C4E">
      <w:pPr>
        <w:pStyle w:val="af3"/>
      </w:pPr>
      <w:r>
        <w:rPr>
          <w:rStyle w:val="af2"/>
        </w:rPr>
        <w:annotationRef/>
      </w:r>
      <w:r>
        <w:t>На практике пут-опцион в СП используется, когда инвестору необходимо иметь  возможность выйти из проекта в некоторых случаях, например, если по истечении определенного времени не достигнуты какие-либо финансовые показатели или не наступили иные условия.</w:t>
      </w:r>
    </w:p>
    <w:p w14:paraId="0C16EE15" w14:textId="77777777" w:rsidR="00BA6C4E" w:rsidRDefault="00BA6C4E" w:rsidP="00BA6C4E">
      <w:pPr>
        <w:pStyle w:val="af3"/>
      </w:pPr>
    </w:p>
    <w:p w14:paraId="6B573897" w14:textId="77777777" w:rsidR="00BA6C4E" w:rsidRDefault="00BA6C4E" w:rsidP="00BA6C4E">
      <w:pPr>
        <w:pStyle w:val="af3"/>
      </w:pPr>
      <w:r>
        <w:t>Колл-опцион в СП может использоваться в случае, когда одной из Сторон необходимо сохранить контроль над СП и иметь возможность отказаться от сотрудничества с другой стороной. Например, когда вторая сторона не выполнила свои специальные обязательства или выполнила их с нарушениями.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33C17AB" w15:done="0"/>
  <w15:commentEx w15:paraId="6B57389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33C17AB" w16cid:durableId="0F0B945B"/>
  <w16cid:commentId w16cid:paraId="6B573897" w16cid:durableId="696410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2BE4F" w14:textId="77777777" w:rsidR="00D73DB4" w:rsidRDefault="00D73DB4">
      <w:r>
        <w:separator/>
      </w:r>
    </w:p>
  </w:endnote>
  <w:endnote w:type="continuationSeparator" w:id="0">
    <w:p w14:paraId="0D03D8E5" w14:textId="77777777" w:rsidR="00D73DB4" w:rsidRDefault="00D73DB4">
      <w:r>
        <w:continuationSeparator/>
      </w:r>
    </w:p>
  </w:endnote>
  <w:endnote w:type="continuationNotice" w:id="1">
    <w:p w14:paraId="2BC58401" w14:textId="77777777" w:rsidR="00D73DB4" w:rsidRDefault="00D73D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9F8E57" w14:textId="77777777" w:rsidR="003C76D7" w:rsidRDefault="003C76D7" w:rsidP="00105AAC">
        <w:pPr>
          <w:pStyle w:val="a7"/>
          <w:rPr>
            <w:sz w:val="22"/>
            <w:lang w:val="ru-RU"/>
          </w:rPr>
        </w:pPr>
      </w:p>
      <w:tbl>
        <w:tblPr>
          <w:tblStyle w:val="af0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09"/>
          <w:gridCol w:w="3009"/>
          <w:gridCol w:w="3011"/>
        </w:tblGrid>
        <w:tr w:rsidR="003C76D7" w14:paraId="00424C07" w14:textId="77777777" w:rsidTr="003C76D7">
          <w:tc>
            <w:tcPr>
              <w:tcW w:w="1666" w:type="pct"/>
              <w:vAlign w:val="center"/>
            </w:tcPr>
            <w:p w14:paraId="0B5604C4" w14:textId="05EECF00" w:rsidR="003C76D7" w:rsidRDefault="00000000" w:rsidP="003C76D7">
              <w:pPr>
                <w:pStyle w:val="a7"/>
                <w:rPr>
                  <w:sz w:val="22"/>
                  <w:lang w:val="ru-RU"/>
                </w:rPr>
              </w:pPr>
              <w:hyperlink r:id="rId1" w:history="1">
                <w:r w:rsidR="003C76D7" w:rsidRPr="005F0402">
                  <w:rPr>
                    <w:rFonts w:ascii="Arial" w:eastAsia="SimSun" w:hAnsi="Arial" w:cs="Arial"/>
                    <w:color w:val="0000FF"/>
                    <w:szCs w:val="18"/>
                    <w:u w:val="single"/>
                    <w:lang w:eastAsia="zh-CN"/>
                  </w:rPr>
                  <w:t>www.buzko.legal</w:t>
                </w:r>
              </w:hyperlink>
            </w:p>
          </w:tc>
          <w:tc>
            <w:tcPr>
              <w:tcW w:w="1666" w:type="pct"/>
              <w:vAlign w:val="center"/>
            </w:tcPr>
            <w:p w14:paraId="7E018BD8" w14:textId="3B61E11A" w:rsidR="003C76D7" w:rsidRDefault="003C76D7" w:rsidP="003C76D7">
              <w:pPr>
                <w:pStyle w:val="a7"/>
                <w:tabs>
                  <w:tab w:val="left" w:pos="4140"/>
                  <w:tab w:val="center" w:pos="4514"/>
                </w:tabs>
                <w:jc w:val="center"/>
                <w:rPr>
                  <w:sz w:val="22"/>
                  <w:lang w:val="ru-RU"/>
                </w:rPr>
              </w:pPr>
              <w:r w:rsidRPr="00C04582">
                <w:rPr>
                  <w:sz w:val="22"/>
                </w:rPr>
                <w:fldChar w:fldCharType="begin"/>
              </w:r>
              <w:r w:rsidRPr="00C04582">
                <w:rPr>
                  <w:sz w:val="22"/>
                </w:rPr>
                <w:instrText xml:space="preserve"> PAGE   \* MERGEFORMAT </w:instrText>
              </w:r>
              <w:r w:rsidRPr="00C04582">
                <w:rPr>
                  <w:sz w:val="22"/>
                </w:rPr>
                <w:fldChar w:fldCharType="separate"/>
              </w:r>
              <w:r>
                <w:rPr>
                  <w:sz w:val="22"/>
                </w:rPr>
                <w:t>2</w:t>
              </w:r>
              <w:r w:rsidRPr="00C04582">
                <w:rPr>
                  <w:noProof/>
                  <w:sz w:val="22"/>
                </w:rPr>
                <w:fldChar w:fldCharType="end"/>
              </w:r>
            </w:p>
          </w:tc>
          <w:tc>
            <w:tcPr>
              <w:tcW w:w="1667" w:type="pct"/>
              <w:vAlign w:val="center"/>
            </w:tcPr>
            <w:p w14:paraId="1C5EE9F6" w14:textId="77777777" w:rsidR="003C76D7" w:rsidRDefault="003C76D7" w:rsidP="003C76D7">
              <w:pPr>
                <w:pStyle w:val="a7"/>
                <w:jc w:val="center"/>
                <w:rPr>
                  <w:sz w:val="22"/>
                  <w:lang w:val="ru-RU"/>
                </w:rPr>
              </w:pPr>
            </w:p>
          </w:tc>
        </w:tr>
      </w:tbl>
      <w:p w14:paraId="7E4F2272" w14:textId="0209A3CF" w:rsidR="003C76D7" w:rsidRPr="003C76D7" w:rsidRDefault="00000000" w:rsidP="003C76D7">
        <w:pPr>
          <w:pStyle w:val="a7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A979B" w14:textId="13C675FA" w:rsidR="000C3EE0" w:rsidRDefault="00000000">
    <w:pPr>
      <w:pStyle w:val="a7"/>
    </w:pPr>
    <w:hyperlink r:id="rId1" w:history="1">
      <w:r w:rsidR="000C3EE0" w:rsidRPr="005F0402">
        <w:rPr>
          <w:rFonts w:ascii="Arial" w:eastAsia="SimSun" w:hAnsi="Arial" w:cs="Arial"/>
          <w:color w:val="0000FF"/>
          <w:szCs w:val="18"/>
          <w:u w:val="single"/>
          <w:lang w:eastAsia="zh-CN"/>
        </w:rPr>
        <w:t>www.buzko.legal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9F39F" w14:textId="77777777" w:rsidR="00D73DB4" w:rsidRDefault="00D73DB4">
      <w:r>
        <w:separator/>
      </w:r>
    </w:p>
  </w:footnote>
  <w:footnote w:type="continuationSeparator" w:id="0">
    <w:p w14:paraId="307A082E" w14:textId="77777777" w:rsidR="00D73DB4" w:rsidRDefault="00D73DB4">
      <w:r>
        <w:continuationSeparator/>
      </w:r>
    </w:p>
  </w:footnote>
  <w:footnote w:type="continuationNotice" w:id="1">
    <w:p w14:paraId="7D1DD934" w14:textId="77777777" w:rsidR="00D73DB4" w:rsidRDefault="00D73D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4142B" w14:textId="77777777" w:rsidR="000A5EB9" w:rsidRDefault="000A5EB9" w:rsidP="00F602E5">
    <w:pPr>
      <w:pStyle w:val="a9"/>
    </w:pPr>
  </w:p>
  <w:p w14:paraId="17869648" w14:textId="77777777" w:rsidR="000A5EB9" w:rsidRDefault="000A5E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22B61B5"/>
    <w:multiLevelType w:val="hybridMultilevel"/>
    <w:tmpl w:val="D444B08C"/>
    <w:lvl w:ilvl="0" w:tplc="C0AC22B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475CF"/>
    <w:multiLevelType w:val="hybridMultilevel"/>
    <w:tmpl w:val="CE866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27899"/>
    <w:multiLevelType w:val="hybridMultilevel"/>
    <w:tmpl w:val="D444B08C"/>
    <w:lvl w:ilvl="0" w:tplc="C0AC22B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4B6"/>
    <w:multiLevelType w:val="hybridMultilevel"/>
    <w:tmpl w:val="A6F2FDF6"/>
    <w:lvl w:ilvl="0" w:tplc="AF1C4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7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8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2D377E"/>
    <w:multiLevelType w:val="hybridMultilevel"/>
    <w:tmpl w:val="EB0A9758"/>
    <w:lvl w:ilvl="0" w:tplc="3124C3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06133"/>
    <w:multiLevelType w:val="hybridMultilevel"/>
    <w:tmpl w:val="D444B08C"/>
    <w:lvl w:ilvl="0" w:tplc="C0AC22B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C7110"/>
    <w:multiLevelType w:val="hybridMultilevel"/>
    <w:tmpl w:val="A5C88958"/>
    <w:lvl w:ilvl="0" w:tplc="54E685AC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D42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84720"/>
    <w:multiLevelType w:val="hybridMultilevel"/>
    <w:tmpl w:val="CD3AA914"/>
    <w:lvl w:ilvl="0" w:tplc="ED349E64">
      <w:start w:val="1"/>
      <w:numFmt w:val="upperLetter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6" w15:restartNumberingAfterBreak="0">
    <w:nsid w:val="3C776ED0"/>
    <w:multiLevelType w:val="hybridMultilevel"/>
    <w:tmpl w:val="7786E886"/>
    <w:lvl w:ilvl="0" w:tplc="AF1C4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8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9" w15:restartNumberingAfterBreak="0">
    <w:nsid w:val="437F288F"/>
    <w:multiLevelType w:val="hybridMultilevel"/>
    <w:tmpl w:val="ACEC8032"/>
    <w:lvl w:ilvl="0" w:tplc="60A03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F44CD"/>
    <w:multiLevelType w:val="hybridMultilevel"/>
    <w:tmpl w:val="3F0C28FE"/>
    <w:lvl w:ilvl="0" w:tplc="5604433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C1AE4"/>
    <w:multiLevelType w:val="hybridMultilevel"/>
    <w:tmpl w:val="AC0E06C8"/>
    <w:lvl w:ilvl="0" w:tplc="A94AF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C6AB7"/>
    <w:multiLevelType w:val="hybridMultilevel"/>
    <w:tmpl w:val="D444B08C"/>
    <w:lvl w:ilvl="0" w:tplc="C0AC22B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6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B0D34"/>
    <w:multiLevelType w:val="multilevel"/>
    <w:tmpl w:val="CD0AB212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9" w15:restartNumberingAfterBreak="0">
    <w:nsid w:val="691E6B8A"/>
    <w:multiLevelType w:val="hybridMultilevel"/>
    <w:tmpl w:val="D444B08C"/>
    <w:lvl w:ilvl="0" w:tplc="C0AC22B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31" w15:restartNumberingAfterBreak="0">
    <w:nsid w:val="6F6C5F51"/>
    <w:multiLevelType w:val="hybridMultilevel"/>
    <w:tmpl w:val="EB7CBCC8"/>
    <w:lvl w:ilvl="0" w:tplc="AF1C4C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77436"/>
    <w:multiLevelType w:val="hybridMultilevel"/>
    <w:tmpl w:val="A4524C2C"/>
    <w:lvl w:ilvl="0" w:tplc="040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30F5F"/>
    <w:multiLevelType w:val="hybridMultilevel"/>
    <w:tmpl w:val="D444B08C"/>
    <w:lvl w:ilvl="0" w:tplc="FFFFFFFF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969828">
    <w:abstractNumId w:val="25"/>
  </w:num>
  <w:num w:numId="2" w16cid:durableId="214897266">
    <w:abstractNumId w:val="28"/>
  </w:num>
  <w:num w:numId="3" w16cid:durableId="2107145493">
    <w:abstractNumId w:val="27"/>
  </w:num>
  <w:num w:numId="4" w16cid:durableId="25915220">
    <w:abstractNumId w:val="33"/>
  </w:num>
  <w:num w:numId="5" w16cid:durableId="172033248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 w16cid:durableId="646205986">
    <w:abstractNumId w:val="7"/>
  </w:num>
  <w:num w:numId="7" w16cid:durableId="2025008324">
    <w:abstractNumId w:val="30"/>
  </w:num>
  <w:num w:numId="8" w16cid:durableId="1339775270">
    <w:abstractNumId w:val="10"/>
  </w:num>
  <w:num w:numId="9" w16cid:durableId="1996252288">
    <w:abstractNumId w:val="6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 w16cid:durableId="1002854761">
    <w:abstractNumId w:val="0"/>
  </w:num>
  <w:num w:numId="11" w16cid:durableId="1640843836">
    <w:abstractNumId w:val="28"/>
  </w:num>
  <w:num w:numId="12" w16cid:durableId="1330518856">
    <w:abstractNumId w:val="21"/>
  </w:num>
  <w:num w:numId="13" w16cid:durableId="1696033109">
    <w:abstractNumId w:val="9"/>
  </w:num>
  <w:num w:numId="14" w16cid:durableId="1305702096">
    <w:abstractNumId w:val="24"/>
  </w:num>
  <w:num w:numId="15" w16cid:durableId="384720270">
    <w:abstractNumId w:val="32"/>
  </w:num>
  <w:num w:numId="16" w16cid:durableId="1586644076">
    <w:abstractNumId w:val="28"/>
  </w:num>
  <w:num w:numId="17" w16cid:durableId="1881163187">
    <w:abstractNumId w:val="8"/>
  </w:num>
  <w:num w:numId="18" w16cid:durableId="1886260814">
    <w:abstractNumId w:val="6"/>
  </w:num>
  <w:num w:numId="19" w16cid:durableId="1284996678">
    <w:abstractNumId w:val="17"/>
  </w:num>
  <w:num w:numId="20" w16cid:durableId="895625662">
    <w:abstractNumId w:val="18"/>
  </w:num>
  <w:num w:numId="21" w16cid:durableId="1349984357">
    <w:abstractNumId w:val="1"/>
  </w:num>
  <w:num w:numId="22" w16cid:durableId="936014931">
    <w:abstractNumId w:val="28"/>
  </w:num>
  <w:num w:numId="23" w16cid:durableId="1566064892">
    <w:abstractNumId w:val="15"/>
  </w:num>
  <w:num w:numId="24" w16cid:durableId="653484999">
    <w:abstractNumId w:val="26"/>
  </w:num>
  <w:num w:numId="25" w16cid:durableId="549805729">
    <w:abstractNumId w:val="11"/>
  </w:num>
  <w:num w:numId="26" w16cid:durableId="1282565940">
    <w:abstractNumId w:val="19"/>
  </w:num>
  <w:num w:numId="27" w16cid:durableId="171647074">
    <w:abstractNumId w:val="13"/>
  </w:num>
  <w:num w:numId="28" w16cid:durableId="695890279">
    <w:abstractNumId w:val="14"/>
  </w:num>
  <w:num w:numId="29" w16cid:durableId="97525070">
    <w:abstractNumId w:val="29"/>
  </w:num>
  <w:num w:numId="30" w16cid:durableId="169487764">
    <w:abstractNumId w:val="23"/>
  </w:num>
  <w:num w:numId="31" w16cid:durableId="877207663">
    <w:abstractNumId w:val="2"/>
  </w:num>
  <w:num w:numId="32" w16cid:durableId="848788875">
    <w:abstractNumId w:val="12"/>
  </w:num>
  <w:num w:numId="33" w16cid:durableId="1644002682">
    <w:abstractNumId w:val="20"/>
  </w:num>
  <w:num w:numId="34" w16cid:durableId="429207643">
    <w:abstractNumId w:val="22"/>
  </w:num>
  <w:num w:numId="35" w16cid:durableId="828836544">
    <w:abstractNumId w:val="3"/>
  </w:num>
  <w:num w:numId="36" w16cid:durableId="850529503">
    <w:abstractNumId w:val="34"/>
  </w:num>
  <w:num w:numId="37" w16cid:durableId="2126801798">
    <w:abstractNumId w:val="4"/>
  </w:num>
  <w:num w:numId="38" w16cid:durableId="1425416288">
    <w:abstractNumId w:val="35"/>
  </w:num>
  <w:num w:numId="39" w16cid:durableId="571234562">
    <w:abstractNumId w:val="31"/>
  </w:num>
  <w:num w:numId="40" w16cid:durableId="1921209637">
    <w:abstractNumId w:val="16"/>
  </w:num>
  <w:num w:numId="41" w16cid:durableId="158892743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autoHyphenation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064"/>
    <w:rsid w:val="0000021A"/>
    <w:rsid w:val="0000299C"/>
    <w:rsid w:val="00003B5D"/>
    <w:rsid w:val="00003CC1"/>
    <w:rsid w:val="000042AF"/>
    <w:rsid w:val="000050B3"/>
    <w:rsid w:val="00005D3E"/>
    <w:rsid w:val="00005E77"/>
    <w:rsid w:val="00010AF6"/>
    <w:rsid w:val="0001589F"/>
    <w:rsid w:val="00017A13"/>
    <w:rsid w:val="000212C9"/>
    <w:rsid w:val="00027A98"/>
    <w:rsid w:val="00031516"/>
    <w:rsid w:val="00031D4A"/>
    <w:rsid w:val="00033B9E"/>
    <w:rsid w:val="00034061"/>
    <w:rsid w:val="00035D07"/>
    <w:rsid w:val="00035D66"/>
    <w:rsid w:val="00036400"/>
    <w:rsid w:val="0003643C"/>
    <w:rsid w:val="00037504"/>
    <w:rsid w:val="0004175B"/>
    <w:rsid w:val="0004189C"/>
    <w:rsid w:val="00045519"/>
    <w:rsid w:val="0005432C"/>
    <w:rsid w:val="00057C85"/>
    <w:rsid w:val="00057EA3"/>
    <w:rsid w:val="000653CE"/>
    <w:rsid w:val="00066F7F"/>
    <w:rsid w:val="0006738B"/>
    <w:rsid w:val="0007023D"/>
    <w:rsid w:val="00071C94"/>
    <w:rsid w:val="0007284E"/>
    <w:rsid w:val="00073D37"/>
    <w:rsid w:val="00074D7E"/>
    <w:rsid w:val="00075534"/>
    <w:rsid w:val="00075EBA"/>
    <w:rsid w:val="000812A2"/>
    <w:rsid w:val="00084CC3"/>
    <w:rsid w:val="0008536B"/>
    <w:rsid w:val="00086DA8"/>
    <w:rsid w:val="000872F6"/>
    <w:rsid w:val="000877F4"/>
    <w:rsid w:val="0009497C"/>
    <w:rsid w:val="00095BFD"/>
    <w:rsid w:val="00096193"/>
    <w:rsid w:val="000A5EB9"/>
    <w:rsid w:val="000A65D7"/>
    <w:rsid w:val="000A681B"/>
    <w:rsid w:val="000B005C"/>
    <w:rsid w:val="000B0F6D"/>
    <w:rsid w:val="000C33B1"/>
    <w:rsid w:val="000C3A1B"/>
    <w:rsid w:val="000C3EE0"/>
    <w:rsid w:val="000C45A5"/>
    <w:rsid w:val="000C4E18"/>
    <w:rsid w:val="000C5C8A"/>
    <w:rsid w:val="000C6584"/>
    <w:rsid w:val="000C7B68"/>
    <w:rsid w:val="000D6225"/>
    <w:rsid w:val="000D6B78"/>
    <w:rsid w:val="000D7AE9"/>
    <w:rsid w:val="000E1E97"/>
    <w:rsid w:val="000E308B"/>
    <w:rsid w:val="000E3F21"/>
    <w:rsid w:val="000E4F68"/>
    <w:rsid w:val="000F20E9"/>
    <w:rsid w:val="000F2594"/>
    <w:rsid w:val="000F2928"/>
    <w:rsid w:val="000F4DEC"/>
    <w:rsid w:val="000F78DA"/>
    <w:rsid w:val="0010188A"/>
    <w:rsid w:val="00101D2E"/>
    <w:rsid w:val="00103BA6"/>
    <w:rsid w:val="00105AAC"/>
    <w:rsid w:val="00107FA4"/>
    <w:rsid w:val="00110211"/>
    <w:rsid w:val="00113EFA"/>
    <w:rsid w:val="00117E3A"/>
    <w:rsid w:val="0013201A"/>
    <w:rsid w:val="0013407E"/>
    <w:rsid w:val="00135295"/>
    <w:rsid w:val="00136CA4"/>
    <w:rsid w:val="0013727E"/>
    <w:rsid w:val="001437FF"/>
    <w:rsid w:val="00143C60"/>
    <w:rsid w:val="0014673B"/>
    <w:rsid w:val="00147CF3"/>
    <w:rsid w:val="00152F8E"/>
    <w:rsid w:val="00153166"/>
    <w:rsid w:val="00153612"/>
    <w:rsid w:val="00154147"/>
    <w:rsid w:val="00154996"/>
    <w:rsid w:val="001626B9"/>
    <w:rsid w:val="00166E0D"/>
    <w:rsid w:val="00167D75"/>
    <w:rsid w:val="00173687"/>
    <w:rsid w:val="00174C95"/>
    <w:rsid w:val="001812EC"/>
    <w:rsid w:val="00182310"/>
    <w:rsid w:val="00183416"/>
    <w:rsid w:val="0018709F"/>
    <w:rsid w:val="00187970"/>
    <w:rsid w:val="001912A1"/>
    <w:rsid w:val="00192A56"/>
    <w:rsid w:val="0019403A"/>
    <w:rsid w:val="00197F22"/>
    <w:rsid w:val="001A022F"/>
    <w:rsid w:val="001A1FAC"/>
    <w:rsid w:val="001A54BB"/>
    <w:rsid w:val="001A675E"/>
    <w:rsid w:val="001A6C95"/>
    <w:rsid w:val="001A7BC6"/>
    <w:rsid w:val="001B0824"/>
    <w:rsid w:val="001B3C25"/>
    <w:rsid w:val="001C4F11"/>
    <w:rsid w:val="001C5B38"/>
    <w:rsid w:val="001D1476"/>
    <w:rsid w:val="001D3DFC"/>
    <w:rsid w:val="001D6238"/>
    <w:rsid w:val="001D63AD"/>
    <w:rsid w:val="001D75EC"/>
    <w:rsid w:val="001E12CA"/>
    <w:rsid w:val="001E2474"/>
    <w:rsid w:val="001E508D"/>
    <w:rsid w:val="001F1A36"/>
    <w:rsid w:val="001F486E"/>
    <w:rsid w:val="001F6F4C"/>
    <w:rsid w:val="00201C6F"/>
    <w:rsid w:val="002035CC"/>
    <w:rsid w:val="00207496"/>
    <w:rsid w:val="00211707"/>
    <w:rsid w:val="00213700"/>
    <w:rsid w:val="00214F2C"/>
    <w:rsid w:val="00217AC0"/>
    <w:rsid w:val="00220319"/>
    <w:rsid w:val="00221A76"/>
    <w:rsid w:val="0022588C"/>
    <w:rsid w:val="0022639E"/>
    <w:rsid w:val="002275BA"/>
    <w:rsid w:val="00227CC0"/>
    <w:rsid w:val="00232A42"/>
    <w:rsid w:val="00232EDD"/>
    <w:rsid w:val="00233203"/>
    <w:rsid w:val="002369DD"/>
    <w:rsid w:val="00237D7C"/>
    <w:rsid w:val="00241B7D"/>
    <w:rsid w:val="00244C7B"/>
    <w:rsid w:val="00254810"/>
    <w:rsid w:val="00256B99"/>
    <w:rsid w:val="00260FFF"/>
    <w:rsid w:val="00263ACF"/>
    <w:rsid w:val="002655EC"/>
    <w:rsid w:val="00267D59"/>
    <w:rsid w:val="002724F0"/>
    <w:rsid w:val="0027688A"/>
    <w:rsid w:val="0027777B"/>
    <w:rsid w:val="00280533"/>
    <w:rsid w:val="002810DF"/>
    <w:rsid w:val="00283C4B"/>
    <w:rsid w:val="0028571D"/>
    <w:rsid w:val="0029085E"/>
    <w:rsid w:val="00294F87"/>
    <w:rsid w:val="00295666"/>
    <w:rsid w:val="00296F38"/>
    <w:rsid w:val="002A0501"/>
    <w:rsid w:val="002A064B"/>
    <w:rsid w:val="002A0F73"/>
    <w:rsid w:val="002A500B"/>
    <w:rsid w:val="002A524E"/>
    <w:rsid w:val="002A69A8"/>
    <w:rsid w:val="002A6E35"/>
    <w:rsid w:val="002A7C73"/>
    <w:rsid w:val="002B217C"/>
    <w:rsid w:val="002B73C5"/>
    <w:rsid w:val="002C5706"/>
    <w:rsid w:val="002C720E"/>
    <w:rsid w:val="002D0799"/>
    <w:rsid w:val="002E2C06"/>
    <w:rsid w:val="002E4657"/>
    <w:rsid w:val="002E4B48"/>
    <w:rsid w:val="002E72CE"/>
    <w:rsid w:val="002E740E"/>
    <w:rsid w:val="002F333F"/>
    <w:rsid w:val="002F5547"/>
    <w:rsid w:val="002F56AC"/>
    <w:rsid w:val="002F638C"/>
    <w:rsid w:val="002F6AA9"/>
    <w:rsid w:val="0030018A"/>
    <w:rsid w:val="00301250"/>
    <w:rsid w:val="0030639F"/>
    <w:rsid w:val="0030793B"/>
    <w:rsid w:val="003120C1"/>
    <w:rsid w:val="0031789B"/>
    <w:rsid w:val="00323E74"/>
    <w:rsid w:val="00324043"/>
    <w:rsid w:val="0032596B"/>
    <w:rsid w:val="003262AC"/>
    <w:rsid w:val="00330171"/>
    <w:rsid w:val="00331FCF"/>
    <w:rsid w:val="00333DA5"/>
    <w:rsid w:val="00336040"/>
    <w:rsid w:val="003362AB"/>
    <w:rsid w:val="003365F8"/>
    <w:rsid w:val="00336CDA"/>
    <w:rsid w:val="00336D23"/>
    <w:rsid w:val="003379E5"/>
    <w:rsid w:val="003422EF"/>
    <w:rsid w:val="00342476"/>
    <w:rsid w:val="00345F35"/>
    <w:rsid w:val="00347BFC"/>
    <w:rsid w:val="0035033F"/>
    <w:rsid w:val="00352BB5"/>
    <w:rsid w:val="00352DBC"/>
    <w:rsid w:val="003554EE"/>
    <w:rsid w:val="00357213"/>
    <w:rsid w:val="00357BD1"/>
    <w:rsid w:val="00361BD2"/>
    <w:rsid w:val="0036301F"/>
    <w:rsid w:val="003632C9"/>
    <w:rsid w:val="003647E2"/>
    <w:rsid w:val="0036633C"/>
    <w:rsid w:val="00366414"/>
    <w:rsid w:val="00366C2F"/>
    <w:rsid w:val="00367D2F"/>
    <w:rsid w:val="00371678"/>
    <w:rsid w:val="003738C8"/>
    <w:rsid w:val="003742D1"/>
    <w:rsid w:val="00375833"/>
    <w:rsid w:val="00376A56"/>
    <w:rsid w:val="00377FA9"/>
    <w:rsid w:val="00383DAF"/>
    <w:rsid w:val="00384EDA"/>
    <w:rsid w:val="00385A9F"/>
    <w:rsid w:val="00394126"/>
    <w:rsid w:val="0039669F"/>
    <w:rsid w:val="0039730C"/>
    <w:rsid w:val="003A1107"/>
    <w:rsid w:val="003A2B16"/>
    <w:rsid w:val="003A5957"/>
    <w:rsid w:val="003A7B06"/>
    <w:rsid w:val="003B0A22"/>
    <w:rsid w:val="003B1A23"/>
    <w:rsid w:val="003B469F"/>
    <w:rsid w:val="003B4AF0"/>
    <w:rsid w:val="003B50CC"/>
    <w:rsid w:val="003B566A"/>
    <w:rsid w:val="003B6858"/>
    <w:rsid w:val="003B778A"/>
    <w:rsid w:val="003B7808"/>
    <w:rsid w:val="003C0BE2"/>
    <w:rsid w:val="003C0C4F"/>
    <w:rsid w:val="003C4077"/>
    <w:rsid w:val="003C76D7"/>
    <w:rsid w:val="003D24A0"/>
    <w:rsid w:val="003D30B5"/>
    <w:rsid w:val="003D5A38"/>
    <w:rsid w:val="003D6C26"/>
    <w:rsid w:val="003E0442"/>
    <w:rsid w:val="003E06ED"/>
    <w:rsid w:val="003E0DBB"/>
    <w:rsid w:val="003E3210"/>
    <w:rsid w:val="003E3B59"/>
    <w:rsid w:val="003E645E"/>
    <w:rsid w:val="003F04B6"/>
    <w:rsid w:val="003F6325"/>
    <w:rsid w:val="003F6813"/>
    <w:rsid w:val="00400128"/>
    <w:rsid w:val="004058FF"/>
    <w:rsid w:val="004061F3"/>
    <w:rsid w:val="00410127"/>
    <w:rsid w:val="00412D0B"/>
    <w:rsid w:val="0041380B"/>
    <w:rsid w:val="004144A4"/>
    <w:rsid w:val="00417C2D"/>
    <w:rsid w:val="00420336"/>
    <w:rsid w:val="004208C5"/>
    <w:rsid w:val="0042187C"/>
    <w:rsid w:val="00421C1C"/>
    <w:rsid w:val="00423DFD"/>
    <w:rsid w:val="00425A0F"/>
    <w:rsid w:val="00426878"/>
    <w:rsid w:val="00427C29"/>
    <w:rsid w:val="004304AE"/>
    <w:rsid w:val="00447BA6"/>
    <w:rsid w:val="00451B0D"/>
    <w:rsid w:val="0045597C"/>
    <w:rsid w:val="004618A3"/>
    <w:rsid w:val="004627CE"/>
    <w:rsid w:val="00463651"/>
    <w:rsid w:val="004659FD"/>
    <w:rsid w:val="00466C78"/>
    <w:rsid w:val="00467B24"/>
    <w:rsid w:val="004713B8"/>
    <w:rsid w:val="00471A6E"/>
    <w:rsid w:val="004730FD"/>
    <w:rsid w:val="00473E72"/>
    <w:rsid w:val="00475D22"/>
    <w:rsid w:val="00476ACF"/>
    <w:rsid w:val="00485AB4"/>
    <w:rsid w:val="00485E04"/>
    <w:rsid w:val="00485ECD"/>
    <w:rsid w:val="00491FD8"/>
    <w:rsid w:val="0049270F"/>
    <w:rsid w:val="004937D7"/>
    <w:rsid w:val="0049716D"/>
    <w:rsid w:val="004971C1"/>
    <w:rsid w:val="004A25C8"/>
    <w:rsid w:val="004A470E"/>
    <w:rsid w:val="004A4CC1"/>
    <w:rsid w:val="004A510E"/>
    <w:rsid w:val="004A665D"/>
    <w:rsid w:val="004B069B"/>
    <w:rsid w:val="004B451B"/>
    <w:rsid w:val="004B5883"/>
    <w:rsid w:val="004B60EA"/>
    <w:rsid w:val="004C49F4"/>
    <w:rsid w:val="004C4E54"/>
    <w:rsid w:val="004C69EE"/>
    <w:rsid w:val="004C7609"/>
    <w:rsid w:val="004C779B"/>
    <w:rsid w:val="004D2419"/>
    <w:rsid w:val="004D335F"/>
    <w:rsid w:val="004E00FB"/>
    <w:rsid w:val="004E10DE"/>
    <w:rsid w:val="004E274D"/>
    <w:rsid w:val="004E3F99"/>
    <w:rsid w:val="004E422F"/>
    <w:rsid w:val="004E7321"/>
    <w:rsid w:val="004E76BE"/>
    <w:rsid w:val="004E7A93"/>
    <w:rsid w:val="004F1EFB"/>
    <w:rsid w:val="004F23EA"/>
    <w:rsid w:val="004F42E3"/>
    <w:rsid w:val="004F4A93"/>
    <w:rsid w:val="004F5DF8"/>
    <w:rsid w:val="00500AF0"/>
    <w:rsid w:val="00501CE4"/>
    <w:rsid w:val="00502485"/>
    <w:rsid w:val="0050352E"/>
    <w:rsid w:val="00503EEF"/>
    <w:rsid w:val="00506380"/>
    <w:rsid w:val="00507CF0"/>
    <w:rsid w:val="00512E5D"/>
    <w:rsid w:val="0051547A"/>
    <w:rsid w:val="005178BF"/>
    <w:rsid w:val="00525B77"/>
    <w:rsid w:val="005267DB"/>
    <w:rsid w:val="005276D0"/>
    <w:rsid w:val="005277F9"/>
    <w:rsid w:val="00533A06"/>
    <w:rsid w:val="00534377"/>
    <w:rsid w:val="005346C7"/>
    <w:rsid w:val="00535BD7"/>
    <w:rsid w:val="00536545"/>
    <w:rsid w:val="00537DB3"/>
    <w:rsid w:val="0054174E"/>
    <w:rsid w:val="00542DF7"/>
    <w:rsid w:val="00544015"/>
    <w:rsid w:val="00544875"/>
    <w:rsid w:val="005561A7"/>
    <w:rsid w:val="005602DD"/>
    <w:rsid w:val="00561955"/>
    <w:rsid w:val="005632BD"/>
    <w:rsid w:val="005650EC"/>
    <w:rsid w:val="00571815"/>
    <w:rsid w:val="00583EEB"/>
    <w:rsid w:val="005858C0"/>
    <w:rsid w:val="00586BAF"/>
    <w:rsid w:val="0059501D"/>
    <w:rsid w:val="005969AD"/>
    <w:rsid w:val="005A04B8"/>
    <w:rsid w:val="005A14C7"/>
    <w:rsid w:val="005A4B02"/>
    <w:rsid w:val="005A6689"/>
    <w:rsid w:val="005A7F74"/>
    <w:rsid w:val="005B5696"/>
    <w:rsid w:val="005C317E"/>
    <w:rsid w:val="005D40AD"/>
    <w:rsid w:val="005D696E"/>
    <w:rsid w:val="005D6B75"/>
    <w:rsid w:val="005D6E78"/>
    <w:rsid w:val="005D7187"/>
    <w:rsid w:val="005E0E02"/>
    <w:rsid w:val="005E1812"/>
    <w:rsid w:val="005F3E17"/>
    <w:rsid w:val="005F4BC7"/>
    <w:rsid w:val="005F7392"/>
    <w:rsid w:val="005F740D"/>
    <w:rsid w:val="006003C1"/>
    <w:rsid w:val="006010C1"/>
    <w:rsid w:val="00606EE9"/>
    <w:rsid w:val="00610C5F"/>
    <w:rsid w:val="00616C25"/>
    <w:rsid w:val="00617A6D"/>
    <w:rsid w:val="0062036F"/>
    <w:rsid w:val="00621BFA"/>
    <w:rsid w:val="00622388"/>
    <w:rsid w:val="00622D47"/>
    <w:rsid w:val="006234B1"/>
    <w:rsid w:val="00624431"/>
    <w:rsid w:val="00625CFA"/>
    <w:rsid w:val="00627DDC"/>
    <w:rsid w:val="006317AF"/>
    <w:rsid w:val="00632FDB"/>
    <w:rsid w:val="00633B7E"/>
    <w:rsid w:val="00636144"/>
    <w:rsid w:val="00637EF4"/>
    <w:rsid w:val="00645D25"/>
    <w:rsid w:val="00647FD0"/>
    <w:rsid w:val="0065206F"/>
    <w:rsid w:val="00652805"/>
    <w:rsid w:val="00663792"/>
    <w:rsid w:val="00664217"/>
    <w:rsid w:val="00664DFC"/>
    <w:rsid w:val="00667B1C"/>
    <w:rsid w:val="0067010A"/>
    <w:rsid w:val="0067052A"/>
    <w:rsid w:val="00671A8D"/>
    <w:rsid w:val="006728F0"/>
    <w:rsid w:val="00672A48"/>
    <w:rsid w:val="0067527D"/>
    <w:rsid w:val="006808DA"/>
    <w:rsid w:val="00682432"/>
    <w:rsid w:val="00687326"/>
    <w:rsid w:val="00694262"/>
    <w:rsid w:val="006950BD"/>
    <w:rsid w:val="00696ADF"/>
    <w:rsid w:val="00697418"/>
    <w:rsid w:val="006A0A4D"/>
    <w:rsid w:val="006A1964"/>
    <w:rsid w:val="006A3202"/>
    <w:rsid w:val="006A33BA"/>
    <w:rsid w:val="006A3C37"/>
    <w:rsid w:val="006A514C"/>
    <w:rsid w:val="006A63BC"/>
    <w:rsid w:val="006A6E04"/>
    <w:rsid w:val="006A70D7"/>
    <w:rsid w:val="006B1716"/>
    <w:rsid w:val="006B194A"/>
    <w:rsid w:val="006B3F7A"/>
    <w:rsid w:val="006B42C9"/>
    <w:rsid w:val="006B5E08"/>
    <w:rsid w:val="006B7347"/>
    <w:rsid w:val="006C1E2C"/>
    <w:rsid w:val="006C2616"/>
    <w:rsid w:val="006C2A4C"/>
    <w:rsid w:val="006D02C3"/>
    <w:rsid w:val="006D33E1"/>
    <w:rsid w:val="006E1362"/>
    <w:rsid w:val="006E61F5"/>
    <w:rsid w:val="006F0CD4"/>
    <w:rsid w:val="006F32AE"/>
    <w:rsid w:val="006F4365"/>
    <w:rsid w:val="006F5B1C"/>
    <w:rsid w:val="006F6764"/>
    <w:rsid w:val="006F7E1A"/>
    <w:rsid w:val="00701C81"/>
    <w:rsid w:val="00701EDD"/>
    <w:rsid w:val="00702A26"/>
    <w:rsid w:val="00702E22"/>
    <w:rsid w:val="00703705"/>
    <w:rsid w:val="00714024"/>
    <w:rsid w:val="00716184"/>
    <w:rsid w:val="0071753D"/>
    <w:rsid w:val="00717795"/>
    <w:rsid w:val="007215B4"/>
    <w:rsid w:val="0072172B"/>
    <w:rsid w:val="007225E3"/>
    <w:rsid w:val="007234E4"/>
    <w:rsid w:val="00726DC7"/>
    <w:rsid w:val="00731F50"/>
    <w:rsid w:val="00732816"/>
    <w:rsid w:val="00736EEA"/>
    <w:rsid w:val="007379A6"/>
    <w:rsid w:val="00744331"/>
    <w:rsid w:val="00747B20"/>
    <w:rsid w:val="00750B2C"/>
    <w:rsid w:val="00751233"/>
    <w:rsid w:val="00751F0B"/>
    <w:rsid w:val="00752B3A"/>
    <w:rsid w:val="0075354D"/>
    <w:rsid w:val="00762B4F"/>
    <w:rsid w:val="0076435A"/>
    <w:rsid w:val="00767C05"/>
    <w:rsid w:val="007700C6"/>
    <w:rsid w:val="0077067A"/>
    <w:rsid w:val="0077115A"/>
    <w:rsid w:val="00772F41"/>
    <w:rsid w:val="00773D65"/>
    <w:rsid w:val="007759C2"/>
    <w:rsid w:val="007759DF"/>
    <w:rsid w:val="0077679B"/>
    <w:rsid w:val="007858D5"/>
    <w:rsid w:val="00790753"/>
    <w:rsid w:val="00792C13"/>
    <w:rsid w:val="00796BC8"/>
    <w:rsid w:val="007A18F7"/>
    <w:rsid w:val="007A29FF"/>
    <w:rsid w:val="007A4B47"/>
    <w:rsid w:val="007A4C3E"/>
    <w:rsid w:val="007A50C5"/>
    <w:rsid w:val="007A5CF0"/>
    <w:rsid w:val="007A61CB"/>
    <w:rsid w:val="007B2454"/>
    <w:rsid w:val="007B5610"/>
    <w:rsid w:val="007B74C0"/>
    <w:rsid w:val="007C2E5D"/>
    <w:rsid w:val="007C539F"/>
    <w:rsid w:val="007C74BB"/>
    <w:rsid w:val="007D6473"/>
    <w:rsid w:val="007D6A57"/>
    <w:rsid w:val="007E021A"/>
    <w:rsid w:val="007E0460"/>
    <w:rsid w:val="007E0F7F"/>
    <w:rsid w:val="007F1124"/>
    <w:rsid w:val="007F192F"/>
    <w:rsid w:val="007F1F48"/>
    <w:rsid w:val="007F545D"/>
    <w:rsid w:val="007F6C1A"/>
    <w:rsid w:val="008020EE"/>
    <w:rsid w:val="00805373"/>
    <w:rsid w:val="00806F9E"/>
    <w:rsid w:val="00811750"/>
    <w:rsid w:val="008156DB"/>
    <w:rsid w:val="00821969"/>
    <w:rsid w:val="0083021B"/>
    <w:rsid w:val="00830C79"/>
    <w:rsid w:val="008415E2"/>
    <w:rsid w:val="00843F44"/>
    <w:rsid w:val="00855824"/>
    <w:rsid w:val="00855D57"/>
    <w:rsid w:val="00857314"/>
    <w:rsid w:val="0086416C"/>
    <w:rsid w:val="00865E1C"/>
    <w:rsid w:val="00872BA6"/>
    <w:rsid w:val="00873F9A"/>
    <w:rsid w:val="008743AE"/>
    <w:rsid w:val="00876568"/>
    <w:rsid w:val="00883204"/>
    <w:rsid w:val="00886964"/>
    <w:rsid w:val="00890503"/>
    <w:rsid w:val="008919CA"/>
    <w:rsid w:val="00891F5F"/>
    <w:rsid w:val="00892C1C"/>
    <w:rsid w:val="008937D5"/>
    <w:rsid w:val="008947C4"/>
    <w:rsid w:val="0089491A"/>
    <w:rsid w:val="00895D39"/>
    <w:rsid w:val="008A068C"/>
    <w:rsid w:val="008A4BDB"/>
    <w:rsid w:val="008A5AE8"/>
    <w:rsid w:val="008A6214"/>
    <w:rsid w:val="008A6FC7"/>
    <w:rsid w:val="008B0138"/>
    <w:rsid w:val="008B033A"/>
    <w:rsid w:val="008B16CB"/>
    <w:rsid w:val="008B183C"/>
    <w:rsid w:val="008B2784"/>
    <w:rsid w:val="008B2A1B"/>
    <w:rsid w:val="008B401F"/>
    <w:rsid w:val="008B4FD4"/>
    <w:rsid w:val="008B7F2D"/>
    <w:rsid w:val="008C00D8"/>
    <w:rsid w:val="008C3C27"/>
    <w:rsid w:val="008D541C"/>
    <w:rsid w:val="008E3833"/>
    <w:rsid w:val="008E5169"/>
    <w:rsid w:val="008E64DC"/>
    <w:rsid w:val="008F5034"/>
    <w:rsid w:val="008F6E62"/>
    <w:rsid w:val="008F75EE"/>
    <w:rsid w:val="009019A4"/>
    <w:rsid w:val="009023C5"/>
    <w:rsid w:val="00902F32"/>
    <w:rsid w:val="00905251"/>
    <w:rsid w:val="00905922"/>
    <w:rsid w:val="00911F45"/>
    <w:rsid w:val="009132C8"/>
    <w:rsid w:val="00913F31"/>
    <w:rsid w:val="009149A3"/>
    <w:rsid w:val="00921ABB"/>
    <w:rsid w:val="009223DC"/>
    <w:rsid w:val="00923C66"/>
    <w:rsid w:val="00924141"/>
    <w:rsid w:val="0092615F"/>
    <w:rsid w:val="00927939"/>
    <w:rsid w:val="00930F78"/>
    <w:rsid w:val="00931592"/>
    <w:rsid w:val="00931970"/>
    <w:rsid w:val="0093514A"/>
    <w:rsid w:val="009364A6"/>
    <w:rsid w:val="00936C91"/>
    <w:rsid w:val="009405F6"/>
    <w:rsid w:val="00940A7C"/>
    <w:rsid w:val="009440DE"/>
    <w:rsid w:val="00944CF2"/>
    <w:rsid w:val="00951240"/>
    <w:rsid w:val="009514AB"/>
    <w:rsid w:val="00952B56"/>
    <w:rsid w:val="00952EB3"/>
    <w:rsid w:val="00953150"/>
    <w:rsid w:val="009531D4"/>
    <w:rsid w:val="009535A0"/>
    <w:rsid w:val="00953D0E"/>
    <w:rsid w:val="00954DC4"/>
    <w:rsid w:val="00960762"/>
    <w:rsid w:val="00961106"/>
    <w:rsid w:val="00971419"/>
    <w:rsid w:val="009721F6"/>
    <w:rsid w:val="00975332"/>
    <w:rsid w:val="00976FA4"/>
    <w:rsid w:val="0098049F"/>
    <w:rsid w:val="009813D5"/>
    <w:rsid w:val="009816FC"/>
    <w:rsid w:val="00981CE8"/>
    <w:rsid w:val="00990684"/>
    <w:rsid w:val="00990957"/>
    <w:rsid w:val="00990BDE"/>
    <w:rsid w:val="00991FE0"/>
    <w:rsid w:val="00992472"/>
    <w:rsid w:val="009924A7"/>
    <w:rsid w:val="0099385D"/>
    <w:rsid w:val="00993CB8"/>
    <w:rsid w:val="009942C1"/>
    <w:rsid w:val="00995B52"/>
    <w:rsid w:val="009A0B0E"/>
    <w:rsid w:val="009A3C25"/>
    <w:rsid w:val="009A6BFF"/>
    <w:rsid w:val="009B02DF"/>
    <w:rsid w:val="009B3C89"/>
    <w:rsid w:val="009B5B22"/>
    <w:rsid w:val="009B6DC6"/>
    <w:rsid w:val="009B6F86"/>
    <w:rsid w:val="009C1402"/>
    <w:rsid w:val="009C18D7"/>
    <w:rsid w:val="009C32BC"/>
    <w:rsid w:val="009C632C"/>
    <w:rsid w:val="009C7AE8"/>
    <w:rsid w:val="009D340F"/>
    <w:rsid w:val="009D4ED1"/>
    <w:rsid w:val="009D7D2B"/>
    <w:rsid w:val="009E0136"/>
    <w:rsid w:val="009E3D0F"/>
    <w:rsid w:val="009E4255"/>
    <w:rsid w:val="009E6DFA"/>
    <w:rsid w:val="009F2A3B"/>
    <w:rsid w:val="009F5A18"/>
    <w:rsid w:val="009F5E5F"/>
    <w:rsid w:val="00A03900"/>
    <w:rsid w:val="00A12F67"/>
    <w:rsid w:val="00A13412"/>
    <w:rsid w:val="00A17BF2"/>
    <w:rsid w:val="00A2029B"/>
    <w:rsid w:val="00A20E98"/>
    <w:rsid w:val="00A2152B"/>
    <w:rsid w:val="00A21BF0"/>
    <w:rsid w:val="00A25324"/>
    <w:rsid w:val="00A27568"/>
    <w:rsid w:val="00A3008A"/>
    <w:rsid w:val="00A303DB"/>
    <w:rsid w:val="00A31C9F"/>
    <w:rsid w:val="00A31DB9"/>
    <w:rsid w:val="00A357F7"/>
    <w:rsid w:val="00A42F3F"/>
    <w:rsid w:val="00A43C92"/>
    <w:rsid w:val="00A44188"/>
    <w:rsid w:val="00A44C47"/>
    <w:rsid w:val="00A4569A"/>
    <w:rsid w:val="00A45C5F"/>
    <w:rsid w:val="00A53D6D"/>
    <w:rsid w:val="00A55F9F"/>
    <w:rsid w:val="00A56D8F"/>
    <w:rsid w:val="00A61A9E"/>
    <w:rsid w:val="00A61DD3"/>
    <w:rsid w:val="00A652CE"/>
    <w:rsid w:val="00A6672A"/>
    <w:rsid w:val="00A705F7"/>
    <w:rsid w:val="00A70CB4"/>
    <w:rsid w:val="00A7710C"/>
    <w:rsid w:val="00A776DA"/>
    <w:rsid w:val="00A80521"/>
    <w:rsid w:val="00A810C1"/>
    <w:rsid w:val="00A83F3F"/>
    <w:rsid w:val="00A86D0E"/>
    <w:rsid w:val="00A914EE"/>
    <w:rsid w:val="00A93170"/>
    <w:rsid w:val="00A931C9"/>
    <w:rsid w:val="00A9375D"/>
    <w:rsid w:val="00A951BE"/>
    <w:rsid w:val="00A96641"/>
    <w:rsid w:val="00A97677"/>
    <w:rsid w:val="00AA0AA6"/>
    <w:rsid w:val="00AA3C34"/>
    <w:rsid w:val="00AA59B4"/>
    <w:rsid w:val="00AA5A05"/>
    <w:rsid w:val="00AA6338"/>
    <w:rsid w:val="00AA72FF"/>
    <w:rsid w:val="00AB1835"/>
    <w:rsid w:val="00AB1C19"/>
    <w:rsid w:val="00AB43E6"/>
    <w:rsid w:val="00AB6A6B"/>
    <w:rsid w:val="00AB7A6C"/>
    <w:rsid w:val="00AC0775"/>
    <w:rsid w:val="00AC2922"/>
    <w:rsid w:val="00AC5B13"/>
    <w:rsid w:val="00AC64B3"/>
    <w:rsid w:val="00AC7729"/>
    <w:rsid w:val="00AD1B9D"/>
    <w:rsid w:val="00AD4C69"/>
    <w:rsid w:val="00AD71D9"/>
    <w:rsid w:val="00AD76F6"/>
    <w:rsid w:val="00AD7DAE"/>
    <w:rsid w:val="00AD7F80"/>
    <w:rsid w:val="00AE0D6E"/>
    <w:rsid w:val="00AE3CDB"/>
    <w:rsid w:val="00AE41EB"/>
    <w:rsid w:val="00AE4812"/>
    <w:rsid w:val="00AE5C87"/>
    <w:rsid w:val="00AE6F87"/>
    <w:rsid w:val="00AE73DA"/>
    <w:rsid w:val="00AF2213"/>
    <w:rsid w:val="00AF27F3"/>
    <w:rsid w:val="00AF2AB2"/>
    <w:rsid w:val="00AF3A17"/>
    <w:rsid w:val="00AF3CC8"/>
    <w:rsid w:val="00AF4203"/>
    <w:rsid w:val="00AF43DA"/>
    <w:rsid w:val="00AF4EBA"/>
    <w:rsid w:val="00B00FBD"/>
    <w:rsid w:val="00B019D9"/>
    <w:rsid w:val="00B050D6"/>
    <w:rsid w:val="00B146AC"/>
    <w:rsid w:val="00B1702B"/>
    <w:rsid w:val="00B20F25"/>
    <w:rsid w:val="00B21927"/>
    <w:rsid w:val="00B24082"/>
    <w:rsid w:val="00B31393"/>
    <w:rsid w:val="00B32975"/>
    <w:rsid w:val="00B34BDC"/>
    <w:rsid w:val="00B36391"/>
    <w:rsid w:val="00B37E09"/>
    <w:rsid w:val="00B401B5"/>
    <w:rsid w:val="00B42BC3"/>
    <w:rsid w:val="00B436EE"/>
    <w:rsid w:val="00B5484C"/>
    <w:rsid w:val="00B56687"/>
    <w:rsid w:val="00B56CDA"/>
    <w:rsid w:val="00B62575"/>
    <w:rsid w:val="00B64DAD"/>
    <w:rsid w:val="00B67235"/>
    <w:rsid w:val="00B67416"/>
    <w:rsid w:val="00B67A7C"/>
    <w:rsid w:val="00B70ACB"/>
    <w:rsid w:val="00B74A59"/>
    <w:rsid w:val="00B759A9"/>
    <w:rsid w:val="00B76ABA"/>
    <w:rsid w:val="00B81837"/>
    <w:rsid w:val="00B8273A"/>
    <w:rsid w:val="00B83C9A"/>
    <w:rsid w:val="00B8620C"/>
    <w:rsid w:val="00B87FD4"/>
    <w:rsid w:val="00B90550"/>
    <w:rsid w:val="00B91943"/>
    <w:rsid w:val="00B931AC"/>
    <w:rsid w:val="00B9753E"/>
    <w:rsid w:val="00BA118D"/>
    <w:rsid w:val="00BA2825"/>
    <w:rsid w:val="00BA5620"/>
    <w:rsid w:val="00BA6C4E"/>
    <w:rsid w:val="00BB441A"/>
    <w:rsid w:val="00BB4C05"/>
    <w:rsid w:val="00BC275C"/>
    <w:rsid w:val="00BC335B"/>
    <w:rsid w:val="00BC55F1"/>
    <w:rsid w:val="00BC6B41"/>
    <w:rsid w:val="00BD1723"/>
    <w:rsid w:val="00BD2B79"/>
    <w:rsid w:val="00BD2DB6"/>
    <w:rsid w:val="00BD309B"/>
    <w:rsid w:val="00BD3B90"/>
    <w:rsid w:val="00BD5DD8"/>
    <w:rsid w:val="00BD715B"/>
    <w:rsid w:val="00BD7DD0"/>
    <w:rsid w:val="00BE087E"/>
    <w:rsid w:val="00BE12C3"/>
    <w:rsid w:val="00BE18AF"/>
    <w:rsid w:val="00BE1B0D"/>
    <w:rsid w:val="00BE2DB3"/>
    <w:rsid w:val="00BE5FD7"/>
    <w:rsid w:val="00BE687E"/>
    <w:rsid w:val="00BE77CD"/>
    <w:rsid w:val="00BF0AEC"/>
    <w:rsid w:val="00BF31C0"/>
    <w:rsid w:val="00BF3F7C"/>
    <w:rsid w:val="00BF5588"/>
    <w:rsid w:val="00BF5B1F"/>
    <w:rsid w:val="00BF60FB"/>
    <w:rsid w:val="00BF7692"/>
    <w:rsid w:val="00BF7D87"/>
    <w:rsid w:val="00C02EA8"/>
    <w:rsid w:val="00C03AF6"/>
    <w:rsid w:val="00C04582"/>
    <w:rsid w:val="00C059E7"/>
    <w:rsid w:val="00C06E24"/>
    <w:rsid w:val="00C11527"/>
    <w:rsid w:val="00C12A73"/>
    <w:rsid w:val="00C12B9D"/>
    <w:rsid w:val="00C13151"/>
    <w:rsid w:val="00C15767"/>
    <w:rsid w:val="00C17468"/>
    <w:rsid w:val="00C178EE"/>
    <w:rsid w:val="00C20A82"/>
    <w:rsid w:val="00C24A44"/>
    <w:rsid w:val="00C25E92"/>
    <w:rsid w:val="00C272E3"/>
    <w:rsid w:val="00C27B67"/>
    <w:rsid w:val="00C30436"/>
    <w:rsid w:val="00C30F72"/>
    <w:rsid w:val="00C32959"/>
    <w:rsid w:val="00C34B4E"/>
    <w:rsid w:val="00C34D7C"/>
    <w:rsid w:val="00C44CEC"/>
    <w:rsid w:val="00C45A7A"/>
    <w:rsid w:val="00C45FF1"/>
    <w:rsid w:val="00C5212D"/>
    <w:rsid w:val="00C54430"/>
    <w:rsid w:val="00C545A6"/>
    <w:rsid w:val="00C57C32"/>
    <w:rsid w:val="00C65F45"/>
    <w:rsid w:val="00C67D99"/>
    <w:rsid w:val="00C72023"/>
    <w:rsid w:val="00C7665C"/>
    <w:rsid w:val="00C81801"/>
    <w:rsid w:val="00C87B33"/>
    <w:rsid w:val="00C912D1"/>
    <w:rsid w:val="00C914CD"/>
    <w:rsid w:val="00C9396E"/>
    <w:rsid w:val="00CA05F7"/>
    <w:rsid w:val="00CA1476"/>
    <w:rsid w:val="00CA1624"/>
    <w:rsid w:val="00CA2DE9"/>
    <w:rsid w:val="00CA43B8"/>
    <w:rsid w:val="00CB0E25"/>
    <w:rsid w:val="00CB5843"/>
    <w:rsid w:val="00CB5912"/>
    <w:rsid w:val="00CB6D4F"/>
    <w:rsid w:val="00CB74E6"/>
    <w:rsid w:val="00CC3A22"/>
    <w:rsid w:val="00CC3C14"/>
    <w:rsid w:val="00CD40E7"/>
    <w:rsid w:val="00CD4F2C"/>
    <w:rsid w:val="00CD6255"/>
    <w:rsid w:val="00CD671E"/>
    <w:rsid w:val="00CE24CD"/>
    <w:rsid w:val="00CE55B7"/>
    <w:rsid w:val="00CE5F9C"/>
    <w:rsid w:val="00CF36BE"/>
    <w:rsid w:val="00CF43AA"/>
    <w:rsid w:val="00CF648E"/>
    <w:rsid w:val="00D00F22"/>
    <w:rsid w:val="00D01775"/>
    <w:rsid w:val="00D04CA3"/>
    <w:rsid w:val="00D053B9"/>
    <w:rsid w:val="00D072CB"/>
    <w:rsid w:val="00D12BC7"/>
    <w:rsid w:val="00D16511"/>
    <w:rsid w:val="00D23397"/>
    <w:rsid w:val="00D23912"/>
    <w:rsid w:val="00D24E18"/>
    <w:rsid w:val="00D25E9A"/>
    <w:rsid w:val="00D30338"/>
    <w:rsid w:val="00D32C22"/>
    <w:rsid w:val="00D37CA5"/>
    <w:rsid w:val="00D401C4"/>
    <w:rsid w:val="00D43F8E"/>
    <w:rsid w:val="00D44481"/>
    <w:rsid w:val="00D4471E"/>
    <w:rsid w:val="00D52567"/>
    <w:rsid w:val="00D52FCC"/>
    <w:rsid w:val="00D6022D"/>
    <w:rsid w:val="00D61143"/>
    <w:rsid w:val="00D63DE8"/>
    <w:rsid w:val="00D646A6"/>
    <w:rsid w:val="00D72393"/>
    <w:rsid w:val="00D73DB4"/>
    <w:rsid w:val="00D76D48"/>
    <w:rsid w:val="00D81218"/>
    <w:rsid w:val="00D819AF"/>
    <w:rsid w:val="00D823C6"/>
    <w:rsid w:val="00D83609"/>
    <w:rsid w:val="00D84B36"/>
    <w:rsid w:val="00D87C09"/>
    <w:rsid w:val="00D90CBF"/>
    <w:rsid w:val="00D91C07"/>
    <w:rsid w:val="00D92096"/>
    <w:rsid w:val="00D936EA"/>
    <w:rsid w:val="00D978D9"/>
    <w:rsid w:val="00DA0B70"/>
    <w:rsid w:val="00DA4585"/>
    <w:rsid w:val="00DA675F"/>
    <w:rsid w:val="00DA7144"/>
    <w:rsid w:val="00DA7AD9"/>
    <w:rsid w:val="00DA7B9B"/>
    <w:rsid w:val="00DB4710"/>
    <w:rsid w:val="00DB51F4"/>
    <w:rsid w:val="00DB76A2"/>
    <w:rsid w:val="00DB7A07"/>
    <w:rsid w:val="00DC0830"/>
    <w:rsid w:val="00DC2164"/>
    <w:rsid w:val="00DC2ABF"/>
    <w:rsid w:val="00DC3753"/>
    <w:rsid w:val="00DC6582"/>
    <w:rsid w:val="00DC776D"/>
    <w:rsid w:val="00DD0579"/>
    <w:rsid w:val="00DE1B0B"/>
    <w:rsid w:val="00DE3609"/>
    <w:rsid w:val="00DE41D9"/>
    <w:rsid w:val="00DE68E7"/>
    <w:rsid w:val="00DF57D2"/>
    <w:rsid w:val="00DF7E68"/>
    <w:rsid w:val="00E025D4"/>
    <w:rsid w:val="00E06405"/>
    <w:rsid w:val="00E0663B"/>
    <w:rsid w:val="00E06E09"/>
    <w:rsid w:val="00E10B9E"/>
    <w:rsid w:val="00E12FC9"/>
    <w:rsid w:val="00E130BD"/>
    <w:rsid w:val="00E1408B"/>
    <w:rsid w:val="00E25F0C"/>
    <w:rsid w:val="00E31B2D"/>
    <w:rsid w:val="00E33E70"/>
    <w:rsid w:val="00E4029D"/>
    <w:rsid w:val="00E44E95"/>
    <w:rsid w:val="00E45A60"/>
    <w:rsid w:val="00E474B3"/>
    <w:rsid w:val="00E52F42"/>
    <w:rsid w:val="00E56D54"/>
    <w:rsid w:val="00E575BC"/>
    <w:rsid w:val="00E64447"/>
    <w:rsid w:val="00E6519A"/>
    <w:rsid w:val="00E65AE2"/>
    <w:rsid w:val="00E674AC"/>
    <w:rsid w:val="00E700D1"/>
    <w:rsid w:val="00E72BDB"/>
    <w:rsid w:val="00E73299"/>
    <w:rsid w:val="00E73A92"/>
    <w:rsid w:val="00E758C1"/>
    <w:rsid w:val="00E76422"/>
    <w:rsid w:val="00E83104"/>
    <w:rsid w:val="00E8549D"/>
    <w:rsid w:val="00E86376"/>
    <w:rsid w:val="00E86BFB"/>
    <w:rsid w:val="00E91B1F"/>
    <w:rsid w:val="00E93E08"/>
    <w:rsid w:val="00E957B5"/>
    <w:rsid w:val="00E96895"/>
    <w:rsid w:val="00EA0F0F"/>
    <w:rsid w:val="00EA13E8"/>
    <w:rsid w:val="00EA17A9"/>
    <w:rsid w:val="00EA217E"/>
    <w:rsid w:val="00EA2C52"/>
    <w:rsid w:val="00EA694F"/>
    <w:rsid w:val="00EB010A"/>
    <w:rsid w:val="00EB1319"/>
    <w:rsid w:val="00EB4D1E"/>
    <w:rsid w:val="00EB5894"/>
    <w:rsid w:val="00EB727F"/>
    <w:rsid w:val="00EC066C"/>
    <w:rsid w:val="00EC10B2"/>
    <w:rsid w:val="00EC2F60"/>
    <w:rsid w:val="00EC663F"/>
    <w:rsid w:val="00ED180F"/>
    <w:rsid w:val="00ED1956"/>
    <w:rsid w:val="00ED37AF"/>
    <w:rsid w:val="00ED7A12"/>
    <w:rsid w:val="00EE5602"/>
    <w:rsid w:val="00EF03CE"/>
    <w:rsid w:val="00EF1970"/>
    <w:rsid w:val="00EF538D"/>
    <w:rsid w:val="00EF559E"/>
    <w:rsid w:val="00F01011"/>
    <w:rsid w:val="00F05162"/>
    <w:rsid w:val="00F07126"/>
    <w:rsid w:val="00F15016"/>
    <w:rsid w:val="00F20224"/>
    <w:rsid w:val="00F20FF3"/>
    <w:rsid w:val="00F222CF"/>
    <w:rsid w:val="00F23632"/>
    <w:rsid w:val="00F259F4"/>
    <w:rsid w:val="00F3272D"/>
    <w:rsid w:val="00F361EA"/>
    <w:rsid w:val="00F3794E"/>
    <w:rsid w:val="00F45A7E"/>
    <w:rsid w:val="00F46632"/>
    <w:rsid w:val="00F477BA"/>
    <w:rsid w:val="00F47932"/>
    <w:rsid w:val="00F47BED"/>
    <w:rsid w:val="00F47E96"/>
    <w:rsid w:val="00F503A1"/>
    <w:rsid w:val="00F50426"/>
    <w:rsid w:val="00F509AE"/>
    <w:rsid w:val="00F5198F"/>
    <w:rsid w:val="00F602E5"/>
    <w:rsid w:val="00F8101A"/>
    <w:rsid w:val="00F82CBE"/>
    <w:rsid w:val="00F83E72"/>
    <w:rsid w:val="00F878F9"/>
    <w:rsid w:val="00F91F86"/>
    <w:rsid w:val="00F93E51"/>
    <w:rsid w:val="00F94A32"/>
    <w:rsid w:val="00F9606F"/>
    <w:rsid w:val="00F9760F"/>
    <w:rsid w:val="00FA011F"/>
    <w:rsid w:val="00FA3007"/>
    <w:rsid w:val="00FB1516"/>
    <w:rsid w:val="00FB23BF"/>
    <w:rsid w:val="00FC3F5D"/>
    <w:rsid w:val="00FC6439"/>
    <w:rsid w:val="00FD12B3"/>
    <w:rsid w:val="00FD5485"/>
    <w:rsid w:val="00FD6D34"/>
    <w:rsid w:val="00FD75AE"/>
    <w:rsid w:val="00FE04A7"/>
    <w:rsid w:val="00FE354E"/>
    <w:rsid w:val="00FE4327"/>
    <w:rsid w:val="00FF0310"/>
    <w:rsid w:val="00FF19C9"/>
    <w:rsid w:val="00FF2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4870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9813D5"/>
    <w:pPr>
      <w:keepNext/>
      <w:spacing w:before="120" w:after="120"/>
      <w:jc w:val="both"/>
      <w:outlineLvl w:val="0"/>
    </w:pPr>
    <w:rPr>
      <w:b/>
      <w:bCs/>
      <w:caps/>
      <w:sz w:val="22"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9813D5"/>
    <w:pPr>
      <w:numPr>
        <w:ilvl w:val="1"/>
        <w:numId w:val="2"/>
      </w:numPr>
      <w:spacing w:after="240"/>
      <w:jc w:val="both"/>
      <w:outlineLvl w:val="1"/>
    </w:pPr>
    <w:rPr>
      <w:bCs/>
      <w:iCs/>
      <w:sz w:val="22"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9813D5"/>
    <w:pPr>
      <w:numPr>
        <w:ilvl w:val="2"/>
        <w:numId w:val="2"/>
      </w:numPr>
      <w:spacing w:after="240"/>
      <w:jc w:val="both"/>
      <w:outlineLvl w:val="2"/>
    </w:pPr>
    <w:rPr>
      <w:bCs/>
      <w:sz w:val="22"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9813D5"/>
    <w:pPr>
      <w:numPr>
        <w:ilvl w:val="3"/>
        <w:numId w:val="2"/>
      </w:numPr>
      <w:spacing w:after="240"/>
      <w:jc w:val="both"/>
      <w:outlineLvl w:val="3"/>
    </w:pPr>
    <w:rPr>
      <w:bCs/>
      <w:sz w:val="22"/>
      <w:szCs w:val="28"/>
    </w:rPr>
  </w:style>
  <w:style w:type="paragraph" w:styleId="5">
    <w:name w:val="heading 5"/>
    <w:aliases w:val="Lev 5,Level 3 - i,H5,(1),level 5,h5,level5"/>
    <w:basedOn w:val="a"/>
    <w:qFormat/>
    <w:rsid w:val="009813D5"/>
    <w:pPr>
      <w:numPr>
        <w:ilvl w:val="4"/>
        <w:numId w:val="2"/>
      </w:numPr>
      <w:spacing w:after="240"/>
      <w:jc w:val="both"/>
      <w:outlineLvl w:val="4"/>
    </w:pPr>
    <w:rPr>
      <w:bCs/>
      <w:iCs/>
      <w:sz w:val="22"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link w:val="af4"/>
    <w:semiHidden/>
    <w:rsid w:val="00533A06"/>
    <w:rPr>
      <w:sz w:val="20"/>
      <w:szCs w:val="20"/>
    </w:rPr>
  </w:style>
  <w:style w:type="paragraph" w:styleId="af5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6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7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9813D5"/>
    <w:rPr>
      <w:bCs/>
      <w:iCs/>
      <w:sz w:val="22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533A06"/>
    <w:pPr>
      <w:spacing w:after="240"/>
      <w:jc w:val="both"/>
    </w:pPr>
    <w:rPr>
      <w:rFonts w:ascii="Arial" w:hAnsi="Arial"/>
      <w:sz w:val="20"/>
      <w:szCs w:val="20"/>
      <w:lang w:val="en-GB" w:eastAsia="en-CA"/>
    </w:rPr>
  </w:style>
  <w:style w:type="paragraph" w:styleId="af8">
    <w:name w:val="Subtitle"/>
    <w:basedOn w:val="a"/>
    <w:next w:val="a"/>
    <w:link w:val="af9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9">
    <w:name w:val="Подзаголовок Знак"/>
    <w:link w:val="af8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a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styleId="afb">
    <w:name w:val="Revision"/>
    <w:hidden/>
    <w:uiPriority w:val="99"/>
    <w:semiHidden/>
    <w:rsid w:val="004E3F99"/>
    <w:rPr>
      <w:sz w:val="24"/>
      <w:szCs w:val="24"/>
      <w:lang w:val="en-US" w:eastAsia="en-US"/>
    </w:rPr>
  </w:style>
  <w:style w:type="character" w:customStyle="1" w:styleId="af4">
    <w:name w:val="Текст примечания Знак"/>
    <w:basedOn w:val="a1"/>
    <w:link w:val="af3"/>
    <w:semiHidden/>
    <w:rsid w:val="000C6584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6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99DD3-5983-1A4C-937F-A4139528A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2099</Words>
  <Characters>11967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 Sheet</vt:lpstr>
      <vt:lpstr>Term Sheet</vt:lpstr>
    </vt:vector>
  </TitlesOfParts>
  <Manager/>
  <Company/>
  <LinksUpToDate>false</LinksUpToDate>
  <CharactersWithSpaces>14038</CharactersWithSpaces>
  <SharedDoc>false</SharedDoc>
  <HyperlinkBase/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 Sheet</dc:title>
  <dc:subject/>
  <dc:creator/>
  <cp:keywords/>
  <dc:description/>
  <cp:lastModifiedBy/>
  <cp:revision>1</cp:revision>
  <dcterms:created xsi:type="dcterms:W3CDTF">2024-05-07T14:56:00Z</dcterms:created>
  <dcterms:modified xsi:type="dcterms:W3CDTF">2024-05-07T14:56:00Z</dcterms:modified>
  <cp:category/>
</cp:coreProperties>
</file>